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1010C" w14:textId="0A049CD4" w:rsidR="00C64387" w:rsidRPr="00642372" w:rsidRDefault="00D924B2"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b/>
          <w:bCs/>
          <w:color w:val="000000" w:themeColor="text1"/>
        </w:rPr>
      </w:pPr>
      <w:r w:rsidRPr="00642372">
        <w:rPr>
          <w:rFonts w:ascii="Calibri" w:hAnsi="Calibri" w:cs="Calibri"/>
          <w:b/>
          <w:bCs/>
          <w:color w:val="000000" w:themeColor="text1"/>
        </w:rPr>
        <w:t xml:space="preserve">Literature review </w:t>
      </w:r>
      <w:r w:rsidR="00B806D1" w:rsidRPr="00642372">
        <w:rPr>
          <w:rFonts w:ascii="Calibri" w:hAnsi="Calibri" w:cs="Calibri"/>
          <w:b/>
          <w:bCs/>
          <w:color w:val="000000" w:themeColor="text1"/>
        </w:rPr>
        <w:t>– Ports and their Hinterlands, Past and Future</w:t>
      </w:r>
    </w:p>
    <w:p w14:paraId="59F1F3EA" w14:textId="77777777" w:rsidR="00C64387" w:rsidRPr="00642372" w:rsidRDefault="00C64387"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b/>
          <w:bCs/>
          <w:color w:val="000000" w:themeColor="text1"/>
        </w:rPr>
      </w:pPr>
    </w:p>
    <w:p w14:paraId="32273316" w14:textId="77777777" w:rsidR="00C64387" w:rsidRPr="00642372" w:rsidRDefault="00D924B2"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b/>
          <w:bCs/>
          <w:color w:val="000000" w:themeColor="text1"/>
        </w:rPr>
      </w:pPr>
      <w:r w:rsidRPr="00642372">
        <w:rPr>
          <w:rFonts w:ascii="Calibri" w:hAnsi="Calibri" w:cs="Calibri"/>
          <w:b/>
          <w:bCs/>
          <w:color w:val="000000" w:themeColor="text1"/>
        </w:rPr>
        <w:t xml:space="preserve">Introduction </w:t>
      </w:r>
    </w:p>
    <w:p w14:paraId="24DF9156" w14:textId="75266F31" w:rsidR="00C64387" w:rsidRPr="00642372" w:rsidRDefault="00D924B2"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color w:val="000000" w:themeColor="text1"/>
        </w:rPr>
      </w:pPr>
      <w:r w:rsidRPr="00642372">
        <w:rPr>
          <w:rFonts w:ascii="Calibri" w:hAnsi="Calibri" w:cs="Calibri"/>
          <w:color w:val="000000" w:themeColor="text1"/>
        </w:rPr>
        <w:t>This literature review is concerned with historical development of ports</w:t>
      </w:r>
      <w:r w:rsidR="009C7D35" w:rsidRPr="00642372">
        <w:rPr>
          <w:rFonts w:ascii="Calibri" w:hAnsi="Calibri" w:cs="Calibri"/>
          <w:color w:val="000000" w:themeColor="text1"/>
        </w:rPr>
        <w:t xml:space="preserve"> and</w:t>
      </w:r>
      <w:r w:rsidRPr="00642372">
        <w:rPr>
          <w:rFonts w:ascii="Calibri" w:hAnsi="Calibri" w:cs="Calibri"/>
          <w:color w:val="000000" w:themeColor="text1"/>
        </w:rPr>
        <w:t xml:space="preserve"> the implications </w:t>
      </w:r>
      <w:r w:rsidR="009C7D35" w:rsidRPr="00642372">
        <w:rPr>
          <w:rFonts w:ascii="Calibri" w:hAnsi="Calibri" w:cs="Calibri"/>
          <w:color w:val="000000" w:themeColor="text1"/>
        </w:rPr>
        <w:t xml:space="preserve">this has </w:t>
      </w:r>
      <w:r w:rsidR="00BA3238" w:rsidRPr="00642372">
        <w:rPr>
          <w:rFonts w:ascii="Calibri" w:hAnsi="Calibri" w:cs="Calibri"/>
          <w:color w:val="000000" w:themeColor="text1"/>
        </w:rPr>
        <w:t xml:space="preserve">for </w:t>
      </w:r>
      <w:r w:rsidRPr="00642372">
        <w:rPr>
          <w:rFonts w:ascii="Calibri" w:hAnsi="Calibri" w:cs="Calibri"/>
          <w:color w:val="000000" w:themeColor="text1"/>
        </w:rPr>
        <w:t>port communities</w:t>
      </w:r>
      <w:r w:rsidR="00E329EC" w:rsidRPr="00642372">
        <w:rPr>
          <w:rFonts w:ascii="Calibri" w:hAnsi="Calibri" w:cs="Calibri"/>
          <w:color w:val="000000" w:themeColor="text1"/>
        </w:rPr>
        <w:t>,</w:t>
      </w:r>
      <w:r w:rsidRPr="00642372">
        <w:rPr>
          <w:rFonts w:ascii="Calibri" w:hAnsi="Calibri" w:cs="Calibri"/>
          <w:color w:val="000000" w:themeColor="text1"/>
        </w:rPr>
        <w:t xml:space="preserve"> as well as the wider transport and logistical infrastructure. This was done with an eye toward current challenges such as the</w:t>
      </w:r>
      <w:r w:rsidRPr="00642372">
        <w:rPr>
          <w:rFonts w:ascii="Calibri" w:hAnsi="Calibri" w:cs="Calibri"/>
          <w:color w:val="000000" w:themeColor="text1"/>
          <w:lang w:val="fr-FR"/>
        </w:rPr>
        <w:t xml:space="preserve"> </w:t>
      </w:r>
      <w:proofErr w:type="spellStart"/>
      <w:r w:rsidRPr="00642372">
        <w:rPr>
          <w:rFonts w:ascii="Calibri" w:hAnsi="Calibri" w:cs="Calibri"/>
          <w:color w:val="000000" w:themeColor="text1"/>
          <w:lang w:val="fr-FR"/>
        </w:rPr>
        <w:t>decarbonisation</w:t>
      </w:r>
      <w:proofErr w:type="spellEnd"/>
      <w:r w:rsidRPr="00642372">
        <w:rPr>
          <w:rFonts w:ascii="Calibri" w:hAnsi="Calibri" w:cs="Calibri"/>
          <w:color w:val="000000" w:themeColor="text1"/>
          <w:lang w:val="fr-FR"/>
        </w:rPr>
        <w:t xml:space="preserve"> </w:t>
      </w:r>
      <w:r w:rsidRPr="00642372">
        <w:rPr>
          <w:rFonts w:ascii="Calibri" w:hAnsi="Calibri" w:cs="Calibri"/>
          <w:color w:val="000000" w:themeColor="text1"/>
        </w:rPr>
        <w:t xml:space="preserve">of the maritime industry - how can past technological transitions in port cities such as the move from wind to </w:t>
      </w:r>
      <w:r w:rsidR="00EC3028" w:rsidRPr="00642372">
        <w:rPr>
          <w:rFonts w:ascii="Calibri" w:hAnsi="Calibri" w:cs="Calibri"/>
          <w:color w:val="000000" w:themeColor="text1"/>
        </w:rPr>
        <w:t xml:space="preserve">steam, and later from </w:t>
      </w:r>
      <w:r w:rsidRPr="00642372">
        <w:rPr>
          <w:rFonts w:ascii="Calibri" w:hAnsi="Calibri" w:cs="Calibri"/>
          <w:color w:val="000000" w:themeColor="text1"/>
        </w:rPr>
        <w:t xml:space="preserve">coal to oil, help us understand and navigate the current shift toward decarbonisation and alternative fuel sources? </w:t>
      </w:r>
    </w:p>
    <w:p w14:paraId="2FD74884" w14:textId="77777777" w:rsidR="00C64387" w:rsidRPr="00642372" w:rsidRDefault="00C64387"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color w:val="000000" w:themeColor="text1"/>
        </w:rPr>
      </w:pPr>
    </w:p>
    <w:p w14:paraId="7105B33C" w14:textId="5DF314BD" w:rsidR="00C64387" w:rsidRPr="00642372" w:rsidRDefault="00057C9E"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color w:val="000000" w:themeColor="text1"/>
        </w:rPr>
      </w:pPr>
      <w:r w:rsidRPr="00642372">
        <w:rPr>
          <w:rFonts w:ascii="Calibri" w:hAnsi="Calibri" w:cs="Calibri"/>
          <w:color w:val="000000" w:themeColor="text1"/>
        </w:rPr>
        <w:t>I initially wanted to focus</w:t>
      </w:r>
      <w:r w:rsidR="00936C3E" w:rsidRPr="00642372">
        <w:rPr>
          <w:rFonts w:ascii="Calibri" w:hAnsi="Calibri" w:cs="Calibri"/>
          <w:color w:val="000000" w:themeColor="text1"/>
        </w:rPr>
        <w:t xml:space="preserve"> </w:t>
      </w:r>
      <w:r w:rsidRPr="00642372">
        <w:rPr>
          <w:rFonts w:ascii="Calibri" w:hAnsi="Calibri" w:cs="Calibri"/>
          <w:color w:val="000000" w:themeColor="text1"/>
        </w:rPr>
        <w:t xml:space="preserve">on </w:t>
      </w:r>
      <w:r w:rsidR="00855B53" w:rsidRPr="00642372">
        <w:rPr>
          <w:rFonts w:ascii="Calibri" w:hAnsi="Calibri" w:cs="Calibri"/>
          <w:color w:val="000000" w:themeColor="text1"/>
        </w:rPr>
        <w:t>the relationship between port and urban development, with the following questions in mind</w:t>
      </w:r>
      <w:r w:rsidR="00050C16" w:rsidRPr="00642372">
        <w:rPr>
          <w:rFonts w:ascii="Calibri" w:hAnsi="Calibri" w:cs="Calibri"/>
          <w:color w:val="000000" w:themeColor="text1"/>
        </w:rPr>
        <w:t>:</w:t>
      </w:r>
      <w:r w:rsidR="00D924B2" w:rsidRPr="00642372">
        <w:rPr>
          <w:rFonts w:ascii="Calibri" w:hAnsi="Calibri" w:cs="Calibri"/>
          <w:color w:val="000000" w:themeColor="text1"/>
        </w:rPr>
        <w:t xml:space="preserve"> </w:t>
      </w:r>
    </w:p>
    <w:p w14:paraId="02BA0959" w14:textId="1ED69F13" w:rsidR="00C64387" w:rsidRPr="00642372" w:rsidRDefault="00BA3238" w:rsidP="00157DDE">
      <w:pPr>
        <w:pStyle w:val="Default"/>
        <w:numPr>
          <w:ilvl w:val="1"/>
          <w:numId w:val="2"/>
        </w:numPr>
        <w:spacing w:before="0" w:line="240" w:lineRule="auto"/>
        <w:jc w:val="both"/>
        <w:rPr>
          <w:rFonts w:ascii="Calibri" w:hAnsi="Calibri" w:cs="Calibri"/>
          <w:color w:val="000000" w:themeColor="text1"/>
        </w:rPr>
      </w:pPr>
      <w:r w:rsidRPr="00642372">
        <w:rPr>
          <w:rFonts w:ascii="Calibri" w:hAnsi="Calibri" w:cs="Calibri"/>
          <w:b/>
          <w:bCs/>
          <w:color w:val="000000" w:themeColor="text1"/>
        </w:rPr>
        <w:t>How have port</w:t>
      </w:r>
      <w:r w:rsidR="00281242" w:rsidRPr="00642372">
        <w:rPr>
          <w:rFonts w:ascii="Calibri" w:hAnsi="Calibri" w:cs="Calibri"/>
          <w:b/>
          <w:bCs/>
          <w:color w:val="000000" w:themeColor="text1"/>
        </w:rPr>
        <w:t>s</w:t>
      </w:r>
      <w:r w:rsidRPr="00642372">
        <w:rPr>
          <w:rFonts w:ascii="Calibri" w:hAnsi="Calibri" w:cs="Calibri"/>
          <w:b/>
          <w:bCs/>
          <w:color w:val="000000" w:themeColor="text1"/>
        </w:rPr>
        <w:t xml:space="preserve"> expanded?</w:t>
      </w:r>
      <w:r w:rsidRPr="00642372">
        <w:rPr>
          <w:rFonts w:ascii="Calibri" w:hAnsi="Calibri" w:cs="Calibri"/>
          <w:color w:val="000000" w:themeColor="text1"/>
        </w:rPr>
        <w:t xml:space="preserve"> </w:t>
      </w:r>
      <w:r w:rsidR="00D924B2" w:rsidRPr="00642372">
        <w:rPr>
          <w:rFonts w:ascii="Calibri" w:hAnsi="Calibri" w:cs="Calibri"/>
          <w:color w:val="000000" w:themeColor="text1"/>
        </w:rPr>
        <w:t xml:space="preserve">What has the development of port cities been like in terms of urban policy and port growth? What are main factors that shape the development (and success) of port cites? </w:t>
      </w:r>
    </w:p>
    <w:p w14:paraId="36055B3F" w14:textId="40B209AF" w:rsidR="00C64387" w:rsidRPr="00642372" w:rsidRDefault="00E91539" w:rsidP="00157DDE">
      <w:pPr>
        <w:pStyle w:val="Default"/>
        <w:numPr>
          <w:ilvl w:val="1"/>
          <w:numId w:val="2"/>
        </w:numPr>
        <w:spacing w:before="0" w:line="240" w:lineRule="auto"/>
        <w:jc w:val="both"/>
        <w:rPr>
          <w:rFonts w:ascii="Calibri" w:hAnsi="Calibri" w:cs="Calibri"/>
          <w:color w:val="000000" w:themeColor="text1"/>
        </w:rPr>
      </w:pPr>
      <w:r w:rsidRPr="00642372">
        <w:rPr>
          <w:rFonts w:ascii="Calibri" w:hAnsi="Calibri" w:cs="Calibri"/>
          <w:b/>
          <w:bCs/>
          <w:color w:val="000000" w:themeColor="text1"/>
        </w:rPr>
        <w:t xml:space="preserve">How have ports handed transformative technological </w:t>
      </w:r>
      <w:r w:rsidR="00E112C8">
        <w:rPr>
          <w:rFonts w:ascii="Calibri" w:hAnsi="Calibri" w:cs="Calibri"/>
          <w:b/>
          <w:bCs/>
          <w:color w:val="000000" w:themeColor="text1"/>
        </w:rPr>
        <w:t>change such as</w:t>
      </w:r>
      <w:r w:rsidR="003229EA" w:rsidRPr="00642372">
        <w:rPr>
          <w:rFonts w:ascii="Calibri" w:hAnsi="Calibri" w:cs="Calibri"/>
          <w:b/>
          <w:bCs/>
          <w:color w:val="000000" w:themeColor="text1"/>
        </w:rPr>
        <w:t xml:space="preserve"> the shift from sail to coal and then to oil</w:t>
      </w:r>
      <w:r w:rsidR="00E112C8">
        <w:rPr>
          <w:rFonts w:ascii="Calibri" w:hAnsi="Calibri" w:cs="Calibri"/>
          <w:b/>
          <w:bCs/>
          <w:color w:val="000000" w:themeColor="text1"/>
        </w:rPr>
        <w:t xml:space="preserve"> </w:t>
      </w:r>
      <w:r w:rsidRPr="00642372">
        <w:rPr>
          <w:rFonts w:ascii="Calibri" w:hAnsi="Calibri" w:cs="Calibri"/>
          <w:b/>
          <w:bCs/>
          <w:color w:val="000000" w:themeColor="text1"/>
        </w:rPr>
        <w:t>in the past?</w:t>
      </w:r>
      <w:r w:rsidRPr="00642372">
        <w:rPr>
          <w:rFonts w:ascii="Calibri" w:hAnsi="Calibri" w:cs="Calibri"/>
          <w:color w:val="000000" w:themeColor="text1"/>
        </w:rPr>
        <w:t xml:space="preserve"> </w:t>
      </w:r>
      <w:r w:rsidR="00D924B2" w:rsidRPr="00642372">
        <w:rPr>
          <w:rFonts w:ascii="Calibri" w:hAnsi="Calibri" w:cs="Calibri"/>
          <w:color w:val="000000" w:themeColor="text1"/>
        </w:rPr>
        <w:t xml:space="preserve">What were the economic and social impacts </w:t>
      </w:r>
      <w:r w:rsidRPr="00642372">
        <w:rPr>
          <w:rFonts w:ascii="Calibri" w:hAnsi="Calibri" w:cs="Calibri"/>
          <w:color w:val="000000" w:themeColor="text1"/>
        </w:rPr>
        <w:t>on the port communities across time and space?</w:t>
      </w:r>
      <w:r w:rsidR="007456DF" w:rsidRPr="00642372">
        <w:rPr>
          <w:rFonts w:ascii="Calibri" w:hAnsi="Calibri" w:cs="Calibri"/>
          <w:color w:val="000000" w:themeColor="text1"/>
        </w:rPr>
        <w:t xml:space="preserve"> </w:t>
      </w:r>
    </w:p>
    <w:p w14:paraId="21D0CB0E" w14:textId="5781ECC5" w:rsidR="00556EAA" w:rsidRPr="00642372" w:rsidRDefault="00D924B2" w:rsidP="00157DDE">
      <w:pPr>
        <w:pStyle w:val="Default"/>
        <w:numPr>
          <w:ilvl w:val="1"/>
          <w:numId w:val="2"/>
        </w:numPr>
        <w:spacing w:before="0" w:line="240" w:lineRule="auto"/>
        <w:jc w:val="both"/>
        <w:rPr>
          <w:rFonts w:ascii="Calibri" w:hAnsi="Calibri" w:cs="Calibri"/>
          <w:color w:val="000000" w:themeColor="text1"/>
        </w:rPr>
      </w:pPr>
      <w:r w:rsidRPr="00642372">
        <w:rPr>
          <w:rFonts w:ascii="Calibri" w:hAnsi="Calibri" w:cs="Calibri"/>
          <w:b/>
          <w:bCs/>
          <w:color w:val="000000" w:themeColor="text1"/>
        </w:rPr>
        <w:t>How have actors responded to and negotiated these changes?</w:t>
      </w:r>
      <w:r w:rsidR="004B110B" w:rsidRPr="00642372">
        <w:rPr>
          <w:rFonts w:ascii="Calibri" w:hAnsi="Calibri" w:cs="Calibri"/>
          <w:color w:val="000000" w:themeColor="text1"/>
        </w:rPr>
        <w:t xml:space="preserve"> Who were the winners and losers?</w:t>
      </w:r>
    </w:p>
    <w:p w14:paraId="04480142" w14:textId="66F7191E" w:rsidR="00C64387" w:rsidRPr="00642372" w:rsidRDefault="00D924B2" w:rsidP="00157DDE">
      <w:pPr>
        <w:pStyle w:val="Default"/>
        <w:numPr>
          <w:ilvl w:val="1"/>
          <w:numId w:val="2"/>
        </w:numPr>
        <w:spacing w:before="0" w:line="240" w:lineRule="auto"/>
        <w:jc w:val="both"/>
        <w:rPr>
          <w:rFonts w:ascii="Calibri" w:hAnsi="Calibri" w:cs="Calibri"/>
          <w:color w:val="000000" w:themeColor="text1"/>
        </w:rPr>
      </w:pPr>
      <w:r w:rsidRPr="00642372">
        <w:rPr>
          <w:rFonts w:ascii="Calibri" w:hAnsi="Calibri" w:cs="Calibri"/>
          <w:b/>
          <w:bCs/>
          <w:color w:val="000000" w:themeColor="text1"/>
        </w:rPr>
        <w:t xml:space="preserve">What does it mean for current challenges </w:t>
      </w:r>
      <w:r w:rsidR="00E112C8">
        <w:rPr>
          <w:rFonts w:ascii="Calibri" w:hAnsi="Calibri" w:cs="Calibri"/>
          <w:b/>
          <w:bCs/>
          <w:color w:val="000000" w:themeColor="text1"/>
        </w:rPr>
        <w:t>such as</w:t>
      </w:r>
      <w:r w:rsidR="001850BD">
        <w:rPr>
          <w:rFonts w:ascii="Calibri" w:hAnsi="Calibri" w:cs="Calibri"/>
          <w:b/>
          <w:bCs/>
          <w:color w:val="000000" w:themeColor="text1"/>
        </w:rPr>
        <w:t xml:space="preserve"> </w:t>
      </w:r>
      <w:r w:rsidRPr="00642372">
        <w:rPr>
          <w:rFonts w:ascii="Calibri" w:hAnsi="Calibri" w:cs="Calibri"/>
          <w:b/>
          <w:bCs/>
          <w:color w:val="000000" w:themeColor="text1"/>
        </w:rPr>
        <w:t>decarbonisation?</w:t>
      </w:r>
      <w:r w:rsidRPr="00642372">
        <w:rPr>
          <w:rFonts w:ascii="Calibri" w:hAnsi="Calibri" w:cs="Calibri"/>
          <w:color w:val="000000" w:themeColor="text1"/>
        </w:rPr>
        <w:t xml:space="preserve"> How can policy respond?</w:t>
      </w:r>
    </w:p>
    <w:p w14:paraId="11FD32B0" w14:textId="77777777" w:rsidR="000B2FFF" w:rsidRPr="00642372" w:rsidRDefault="000B2FFF"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393"/>
        <w:jc w:val="both"/>
        <w:rPr>
          <w:rFonts w:ascii="Calibri" w:hAnsi="Calibri" w:cs="Calibri"/>
          <w:color w:val="000000" w:themeColor="text1"/>
        </w:rPr>
      </w:pPr>
    </w:p>
    <w:p w14:paraId="4BD0BA78" w14:textId="33BE130C" w:rsidR="00A312B0" w:rsidRPr="00642372" w:rsidRDefault="00A312B0"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color w:val="000000" w:themeColor="text1"/>
        </w:rPr>
      </w:pPr>
      <w:r w:rsidRPr="00642372">
        <w:rPr>
          <w:rFonts w:ascii="Calibri" w:hAnsi="Calibri" w:cs="Calibri"/>
          <w:color w:val="000000" w:themeColor="text1"/>
        </w:rPr>
        <w:t xml:space="preserve">However, after looking over the archive collection I </w:t>
      </w:r>
      <w:r w:rsidR="000B2FFF" w:rsidRPr="00642372">
        <w:rPr>
          <w:rFonts w:ascii="Calibri" w:hAnsi="Calibri" w:cs="Calibri"/>
          <w:color w:val="000000" w:themeColor="text1"/>
        </w:rPr>
        <w:t>realized that it might be difficult to find articles that directly answered these questions, especially the question on how ports have handled transformative technological change.</w:t>
      </w:r>
      <w:r w:rsidR="00D64DEB" w:rsidRPr="00642372">
        <w:rPr>
          <w:rFonts w:ascii="Calibri" w:hAnsi="Calibri" w:cs="Calibri"/>
          <w:color w:val="000000" w:themeColor="text1"/>
        </w:rPr>
        <w:t xml:space="preserve"> </w:t>
      </w:r>
      <w:r w:rsidR="000B2FFF" w:rsidRPr="00642372">
        <w:rPr>
          <w:rFonts w:ascii="Calibri" w:hAnsi="Calibri" w:cs="Calibri"/>
          <w:color w:val="000000" w:themeColor="text1"/>
        </w:rPr>
        <w:t>I have therefore broadened the scope of the literature review to articles on port development more generally</w:t>
      </w:r>
      <w:r w:rsidR="00D64DEB" w:rsidRPr="00642372">
        <w:rPr>
          <w:rFonts w:ascii="Calibri" w:hAnsi="Calibri" w:cs="Calibri"/>
          <w:color w:val="000000" w:themeColor="text1"/>
        </w:rPr>
        <w:t>. At the same time, I do discuss the answers to these questions but the write up is based on content outside the HEC collection, even as some of the information is drawn from articles across the Lloyd’s Register Foundation’s website.</w:t>
      </w:r>
    </w:p>
    <w:p w14:paraId="538A05F7" w14:textId="77777777" w:rsidR="000B2FFF" w:rsidRPr="00642372" w:rsidRDefault="000B2FFF"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color w:val="000000" w:themeColor="text1"/>
        </w:rPr>
      </w:pPr>
    </w:p>
    <w:p w14:paraId="5964F799" w14:textId="77777777" w:rsidR="00C64387" w:rsidRPr="00642372" w:rsidRDefault="00D924B2"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b/>
          <w:bCs/>
          <w:color w:val="000000" w:themeColor="text1"/>
        </w:rPr>
      </w:pPr>
      <w:r w:rsidRPr="00642372">
        <w:rPr>
          <w:rFonts w:ascii="Calibri" w:hAnsi="Calibri" w:cs="Calibri"/>
          <w:b/>
          <w:bCs/>
          <w:color w:val="000000" w:themeColor="text1"/>
        </w:rPr>
        <w:t xml:space="preserve">Methods </w:t>
      </w:r>
    </w:p>
    <w:p w14:paraId="24B748D1" w14:textId="47AC37A2" w:rsidR="009B3AFB" w:rsidRPr="00642372" w:rsidRDefault="00D924B2"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color w:val="000000" w:themeColor="text1"/>
        </w:rPr>
      </w:pPr>
      <w:r w:rsidRPr="00642372">
        <w:rPr>
          <w:rFonts w:ascii="Calibri" w:hAnsi="Calibri" w:cs="Calibri"/>
          <w:color w:val="000000" w:themeColor="text1"/>
        </w:rPr>
        <w:t xml:space="preserve">This literature review is </w:t>
      </w:r>
      <w:proofErr w:type="spellStart"/>
      <w:r w:rsidRPr="00642372">
        <w:rPr>
          <w:rFonts w:ascii="Calibri" w:hAnsi="Calibri" w:cs="Calibri"/>
          <w:color w:val="000000" w:themeColor="text1"/>
        </w:rPr>
        <w:t>centred</w:t>
      </w:r>
      <w:proofErr w:type="spellEnd"/>
      <w:r w:rsidRPr="00642372">
        <w:rPr>
          <w:rFonts w:ascii="Calibri" w:hAnsi="Calibri" w:cs="Calibri"/>
          <w:color w:val="000000" w:themeColor="text1"/>
        </w:rPr>
        <w:t xml:space="preserve"> on the HEC library catalogue where I searched for material on port development and </w:t>
      </w:r>
      <w:r w:rsidR="001929C3" w:rsidRPr="00642372">
        <w:rPr>
          <w:rFonts w:ascii="Calibri" w:hAnsi="Calibri" w:cs="Calibri"/>
          <w:color w:val="000000" w:themeColor="text1"/>
        </w:rPr>
        <w:t>its relationship with the hinterland</w:t>
      </w:r>
      <w:r w:rsidR="00A92117" w:rsidRPr="00642372">
        <w:rPr>
          <w:rFonts w:ascii="Calibri" w:hAnsi="Calibri" w:cs="Calibri"/>
          <w:color w:val="000000" w:themeColor="text1"/>
        </w:rPr>
        <w:t>.</w:t>
      </w:r>
      <w:r w:rsidRPr="00642372">
        <w:rPr>
          <w:rFonts w:ascii="Calibri" w:hAnsi="Calibri" w:cs="Calibri"/>
          <w:color w:val="000000" w:themeColor="text1"/>
        </w:rPr>
        <w:t xml:space="preserve"> For each search in the HEC library catalogue, I noted the initial number of search results, before screening the title and abstract to select articles which related to the historical development of ports and how it has related to technological change.</w:t>
      </w:r>
      <w:r w:rsidR="009B3AFB" w:rsidRPr="00642372">
        <w:rPr>
          <w:rFonts w:ascii="Calibri" w:hAnsi="Calibri" w:cs="Calibri"/>
          <w:color w:val="000000" w:themeColor="text1"/>
        </w:rPr>
        <w:t xml:space="preserve"> </w:t>
      </w:r>
      <w:r w:rsidRPr="00642372">
        <w:rPr>
          <w:rFonts w:ascii="Calibri" w:hAnsi="Calibri" w:cs="Calibri"/>
          <w:color w:val="000000" w:themeColor="text1"/>
        </w:rPr>
        <w:t xml:space="preserve">For these included articles, I then provided a record of the title, </w:t>
      </w:r>
      <w:r w:rsidR="009B3AFB" w:rsidRPr="00642372">
        <w:rPr>
          <w:rFonts w:ascii="Calibri" w:hAnsi="Calibri" w:cs="Calibri"/>
          <w:color w:val="000000" w:themeColor="text1"/>
        </w:rPr>
        <w:t>author,</w:t>
      </w:r>
      <w:r w:rsidRPr="00642372">
        <w:rPr>
          <w:rFonts w:ascii="Calibri" w:hAnsi="Calibri" w:cs="Calibri"/>
          <w:color w:val="000000" w:themeColor="text1"/>
        </w:rPr>
        <w:t xml:space="preserve"> and date. I also provide </w:t>
      </w:r>
      <w:proofErr w:type="gramStart"/>
      <w:r w:rsidR="00632578" w:rsidRPr="00642372">
        <w:rPr>
          <w:rFonts w:ascii="Calibri" w:hAnsi="Calibri" w:cs="Calibri"/>
          <w:color w:val="000000" w:themeColor="text1"/>
        </w:rPr>
        <w:t>a brief summary</w:t>
      </w:r>
      <w:proofErr w:type="gramEnd"/>
      <w:r w:rsidRPr="00642372">
        <w:rPr>
          <w:rFonts w:ascii="Calibri" w:hAnsi="Calibri" w:cs="Calibri"/>
          <w:color w:val="000000" w:themeColor="text1"/>
        </w:rPr>
        <w:t xml:space="preserve"> based on the abstract and comment on how this can be related to how ports have developed and the implications this has for the maritime industry.</w:t>
      </w:r>
    </w:p>
    <w:p w14:paraId="619C5AEC" w14:textId="77777777" w:rsidR="009B3AFB" w:rsidRPr="00642372" w:rsidRDefault="009B3AFB"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color w:val="000000" w:themeColor="text1"/>
        </w:rPr>
      </w:pPr>
    </w:p>
    <w:p w14:paraId="6A41CA61" w14:textId="1578FF12" w:rsidR="00C64387" w:rsidRPr="00642372" w:rsidRDefault="00D924B2"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color w:val="000000" w:themeColor="text1"/>
        </w:rPr>
      </w:pPr>
      <w:r w:rsidRPr="00642372">
        <w:rPr>
          <w:rFonts w:ascii="Calibri" w:hAnsi="Calibri" w:cs="Calibri"/>
          <w:color w:val="000000" w:themeColor="text1"/>
        </w:rPr>
        <w:t>I have also included material from other sources outside these two databases. Additional resources such as other archival collections, books and journals are listed at the end</w:t>
      </w:r>
      <w:r w:rsidR="00D64DEB" w:rsidRPr="00642372">
        <w:rPr>
          <w:rFonts w:ascii="Calibri" w:hAnsi="Calibri" w:cs="Calibri"/>
          <w:color w:val="000000" w:themeColor="text1"/>
        </w:rPr>
        <w:t xml:space="preserve">. </w:t>
      </w:r>
      <w:r w:rsidRPr="00642372">
        <w:rPr>
          <w:rFonts w:ascii="Calibri" w:hAnsi="Calibri" w:cs="Calibri"/>
          <w:color w:val="000000" w:themeColor="text1"/>
        </w:rPr>
        <w:t xml:space="preserve"> </w:t>
      </w:r>
    </w:p>
    <w:p w14:paraId="78FDE2E5" w14:textId="77777777" w:rsidR="00C64387" w:rsidRPr="00642372" w:rsidRDefault="00C64387"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b/>
          <w:bCs/>
          <w:color w:val="000000" w:themeColor="text1"/>
        </w:rPr>
      </w:pPr>
    </w:p>
    <w:p w14:paraId="0EF8AE10" w14:textId="2FBD12B8" w:rsidR="00C64387" w:rsidRPr="00642372" w:rsidRDefault="00D924B2"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b/>
          <w:bCs/>
          <w:color w:val="000000" w:themeColor="text1"/>
        </w:rPr>
      </w:pPr>
      <w:r w:rsidRPr="00642372">
        <w:rPr>
          <w:rFonts w:ascii="Calibri" w:hAnsi="Calibri" w:cs="Calibri"/>
          <w:b/>
          <w:bCs/>
          <w:color w:val="000000" w:themeColor="text1"/>
        </w:rPr>
        <w:t xml:space="preserve">Findings </w:t>
      </w:r>
    </w:p>
    <w:p w14:paraId="0383EF92" w14:textId="110023AB" w:rsidR="0061669D" w:rsidRPr="00642372" w:rsidRDefault="0061669D"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color w:val="000000" w:themeColor="text1"/>
          <w:u w:val="single"/>
        </w:rPr>
      </w:pPr>
      <w:r w:rsidRPr="00642372">
        <w:rPr>
          <w:rFonts w:ascii="Calibri" w:hAnsi="Calibri" w:cs="Calibri"/>
          <w:color w:val="000000" w:themeColor="text1"/>
          <w:u w:val="single"/>
        </w:rPr>
        <w:t xml:space="preserve">Port development </w:t>
      </w:r>
    </w:p>
    <w:p w14:paraId="1EFE6760" w14:textId="2BB70037" w:rsidR="008600B6" w:rsidRPr="00642372" w:rsidRDefault="00D924B2"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color w:val="000000" w:themeColor="text1"/>
        </w:rPr>
      </w:pPr>
      <w:r w:rsidRPr="00642372">
        <w:rPr>
          <w:rFonts w:ascii="Calibri" w:hAnsi="Calibri" w:cs="Calibri"/>
          <w:color w:val="000000" w:themeColor="text1"/>
        </w:rPr>
        <w:t xml:space="preserve">I begin with articles on port development, mostly containing case studies, where I have drawn out key themes related to how ports developed alongside technological changes and processes of industrialisation. </w:t>
      </w:r>
      <w:r w:rsidR="0061669D" w:rsidRPr="00642372">
        <w:rPr>
          <w:rFonts w:ascii="Calibri" w:hAnsi="Calibri" w:cs="Calibri"/>
          <w:color w:val="000000" w:themeColor="text1"/>
        </w:rPr>
        <w:t xml:space="preserve">A search for </w:t>
      </w:r>
      <w:r w:rsidR="00F3328D" w:rsidRPr="00642372">
        <w:rPr>
          <w:rFonts w:ascii="Calibri" w:hAnsi="Calibri" w:cs="Calibri"/>
          <w:color w:val="000000" w:themeColor="text1"/>
        </w:rPr>
        <w:t>‘</w:t>
      </w:r>
      <w:r w:rsidR="0061669D" w:rsidRPr="00642372">
        <w:rPr>
          <w:rFonts w:ascii="Calibri" w:hAnsi="Calibri" w:cs="Calibri"/>
          <w:color w:val="000000" w:themeColor="text1"/>
        </w:rPr>
        <w:t>port development</w:t>
      </w:r>
      <w:r w:rsidR="00F3328D" w:rsidRPr="00642372">
        <w:rPr>
          <w:rFonts w:ascii="Calibri" w:hAnsi="Calibri" w:cs="Calibri"/>
          <w:color w:val="000000" w:themeColor="text1"/>
        </w:rPr>
        <w:t>’</w:t>
      </w:r>
      <w:r w:rsidR="0061669D" w:rsidRPr="00642372">
        <w:rPr>
          <w:rFonts w:ascii="Calibri" w:hAnsi="Calibri" w:cs="Calibri"/>
          <w:color w:val="000000" w:themeColor="text1"/>
        </w:rPr>
        <w:t xml:space="preserve"> on the HEC archives returned 238 results</w:t>
      </w:r>
      <w:r w:rsidR="008600B6" w:rsidRPr="00642372">
        <w:rPr>
          <w:rFonts w:ascii="Calibri" w:hAnsi="Calibri" w:cs="Calibri"/>
          <w:color w:val="000000" w:themeColor="text1"/>
        </w:rPr>
        <w:t xml:space="preserve"> which were screened by title and abstract</w:t>
      </w:r>
      <w:r w:rsidR="0061669D" w:rsidRPr="00642372">
        <w:rPr>
          <w:rFonts w:ascii="Calibri" w:hAnsi="Calibri" w:cs="Calibri"/>
          <w:color w:val="000000" w:themeColor="text1"/>
        </w:rPr>
        <w:t xml:space="preserve">. </w:t>
      </w:r>
      <w:r w:rsidR="00920078" w:rsidRPr="00642372">
        <w:rPr>
          <w:rFonts w:ascii="Calibri" w:hAnsi="Calibri" w:cs="Calibri"/>
          <w:color w:val="000000" w:themeColor="text1"/>
        </w:rPr>
        <w:t xml:space="preserve">The articles covered a wide range of topics spanning </w:t>
      </w:r>
      <w:r w:rsidR="00920078" w:rsidRPr="00642372">
        <w:rPr>
          <w:rFonts w:ascii="Calibri" w:hAnsi="Calibri" w:cs="Calibri"/>
          <w:color w:val="000000" w:themeColor="text1"/>
        </w:rPr>
        <w:lastRenderedPageBreak/>
        <w:t xml:space="preserve">environmental concerns </w:t>
      </w:r>
      <w:r w:rsidR="003D5C9C" w:rsidRPr="00642372">
        <w:rPr>
          <w:rFonts w:ascii="Calibri" w:hAnsi="Calibri" w:cs="Calibri"/>
          <w:color w:val="000000" w:themeColor="text1"/>
        </w:rPr>
        <w:t>about shipping and</w:t>
      </w:r>
      <w:r w:rsidR="00920078" w:rsidRPr="00642372">
        <w:rPr>
          <w:rFonts w:ascii="Calibri" w:hAnsi="Calibri" w:cs="Calibri"/>
          <w:color w:val="000000" w:themeColor="text1"/>
        </w:rPr>
        <w:t xml:space="preserve"> port development, </w:t>
      </w:r>
      <w:r w:rsidR="00C37C7B" w:rsidRPr="00642372">
        <w:rPr>
          <w:rFonts w:ascii="Calibri" w:hAnsi="Calibri" w:cs="Calibri"/>
          <w:color w:val="000000" w:themeColor="text1"/>
        </w:rPr>
        <w:t xml:space="preserve">descriptions </w:t>
      </w:r>
      <w:r w:rsidR="003D5C9C" w:rsidRPr="00642372">
        <w:rPr>
          <w:rFonts w:ascii="Calibri" w:hAnsi="Calibri" w:cs="Calibri"/>
          <w:color w:val="000000" w:themeColor="text1"/>
        </w:rPr>
        <w:t xml:space="preserve">of </w:t>
      </w:r>
      <w:r w:rsidR="009A50E7" w:rsidRPr="00642372">
        <w:rPr>
          <w:rFonts w:ascii="Calibri" w:hAnsi="Calibri" w:cs="Calibri"/>
          <w:color w:val="000000" w:themeColor="text1"/>
        </w:rPr>
        <w:t>new designs for</w:t>
      </w:r>
      <w:r w:rsidR="00C37C7B" w:rsidRPr="00642372">
        <w:rPr>
          <w:rFonts w:ascii="Calibri" w:hAnsi="Calibri" w:cs="Calibri"/>
          <w:color w:val="000000" w:themeColor="text1"/>
        </w:rPr>
        <w:t xml:space="preserve"> types of ships such as ro-ro transport</w:t>
      </w:r>
      <w:r w:rsidR="009A50E7" w:rsidRPr="00642372">
        <w:rPr>
          <w:rFonts w:ascii="Calibri" w:hAnsi="Calibri" w:cs="Calibri"/>
          <w:color w:val="000000" w:themeColor="text1"/>
        </w:rPr>
        <w:t xml:space="preserve">, historical accounts of port development. </w:t>
      </w:r>
    </w:p>
    <w:p w14:paraId="2690180C" w14:textId="77777777" w:rsidR="00A312B0" w:rsidRPr="00642372" w:rsidRDefault="00A312B0"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color w:val="000000" w:themeColor="text1"/>
        </w:rPr>
      </w:pPr>
    </w:p>
    <w:p w14:paraId="779A29BD" w14:textId="3F93B7A5" w:rsidR="00C64387" w:rsidRPr="00642372" w:rsidRDefault="00B81BD1"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color w:val="000000" w:themeColor="text1"/>
        </w:rPr>
      </w:pPr>
      <w:r w:rsidRPr="00642372">
        <w:rPr>
          <w:rFonts w:ascii="Calibri" w:hAnsi="Calibri" w:cs="Calibri"/>
          <w:color w:val="000000" w:themeColor="text1"/>
        </w:rPr>
        <w:t>Hence, t</w:t>
      </w:r>
      <w:r w:rsidR="0061669D" w:rsidRPr="00642372">
        <w:rPr>
          <w:rFonts w:ascii="Calibri" w:hAnsi="Calibri" w:cs="Calibri"/>
          <w:color w:val="000000" w:themeColor="text1"/>
        </w:rPr>
        <w:t xml:space="preserve">he titles and abstracts were screened for </w:t>
      </w:r>
      <w:r w:rsidR="00D924B2" w:rsidRPr="00642372">
        <w:rPr>
          <w:rFonts w:ascii="Calibri" w:hAnsi="Calibri" w:cs="Calibri"/>
          <w:color w:val="000000" w:themeColor="text1"/>
        </w:rPr>
        <w:t xml:space="preserve">materials which discussed the historical development of </w:t>
      </w:r>
      <w:r w:rsidR="003D5C9C" w:rsidRPr="00642372">
        <w:rPr>
          <w:rFonts w:ascii="Calibri" w:hAnsi="Calibri" w:cs="Calibri"/>
          <w:color w:val="000000" w:themeColor="text1"/>
        </w:rPr>
        <w:t>ports</w:t>
      </w:r>
      <w:r w:rsidR="00D924B2" w:rsidRPr="00642372">
        <w:rPr>
          <w:rFonts w:ascii="Calibri" w:hAnsi="Calibri" w:cs="Calibri"/>
          <w:color w:val="000000" w:themeColor="text1"/>
        </w:rPr>
        <w:t xml:space="preserve"> and for how it might have navigated technological transitions</w:t>
      </w:r>
      <w:r w:rsidR="0061669D" w:rsidRPr="00642372">
        <w:rPr>
          <w:rFonts w:ascii="Calibri" w:hAnsi="Calibri" w:cs="Calibri"/>
          <w:color w:val="000000" w:themeColor="text1"/>
        </w:rPr>
        <w:t>. T</w:t>
      </w:r>
      <w:r w:rsidR="00D924B2" w:rsidRPr="00642372">
        <w:rPr>
          <w:rFonts w:ascii="Calibri" w:hAnsi="Calibri" w:cs="Calibri"/>
          <w:color w:val="000000" w:themeColor="text1"/>
        </w:rPr>
        <w:t>he</w:t>
      </w:r>
      <w:r w:rsidR="0061669D" w:rsidRPr="00642372">
        <w:rPr>
          <w:rFonts w:ascii="Calibri" w:hAnsi="Calibri" w:cs="Calibri"/>
          <w:color w:val="000000" w:themeColor="text1"/>
        </w:rPr>
        <w:t xml:space="preserve"> remaining </w:t>
      </w:r>
      <w:r w:rsidR="004F4AD7" w:rsidRPr="00642372">
        <w:rPr>
          <w:rFonts w:ascii="Calibri" w:hAnsi="Calibri" w:cs="Calibri"/>
          <w:color w:val="000000" w:themeColor="text1"/>
        </w:rPr>
        <w:t xml:space="preserve">34 </w:t>
      </w:r>
      <w:r w:rsidR="0061669D" w:rsidRPr="00642372">
        <w:rPr>
          <w:rFonts w:ascii="Calibri" w:hAnsi="Calibri" w:cs="Calibri"/>
          <w:color w:val="000000" w:themeColor="text1"/>
        </w:rPr>
        <w:t>articles</w:t>
      </w:r>
      <w:r w:rsidR="00D924B2" w:rsidRPr="00642372">
        <w:rPr>
          <w:rFonts w:ascii="Calibri" w:hAnsi="Calibri" w:cs="Calibri"/>
          <w:color w:val="000000" w:themeColor="text1"/>
        </w:rPr>
        <w:t xml:space="preserve"> are listed </w:t>
      </w:r>
      <w:r w:rsidR="007477E8" w:rsidRPr="00642372">
        <w:rPr>
          <w:rFonts w:ascii="Calibri" w:hAnsi="Calibri" w:cs="Calibri"/>
          <w:color w:val="000000" w:themeColor="text1"/>
        </w:rPr>
        <w:t>with</w:t>
      </w:r>
      <w:r w:rsidR="0061669D" w:rsidRPr="00642372">
        <w:rPr>
          <w:rFonts w:ascii="Calibri" w:hAnsi="Calibri" w:cs="Calibri"/>
          <w:color w:val="000000" w:themeColor="text1"/>
        </w:rPr>
        <w:t xml:space="preserve"> </w:t>
      </w:r>
      <w:r w:rsidR="007477E8" w:rsidRPr="00642372">
        <w:rPr>
          <w:rFonts w:ascii="Calibri" w:hAnsi="Calibri" w:cs="Calibri"/>
          <w:color w:val="000000" w:themeColor="text1"/>
        </w:rPr>
        <w:t>my</w:t>
      </w:r>
      <w:r w:rsidR="0061669D" w:rsidRPr="00642372">
        <w:rPr>
          <w:rFonts w:ascii="Calibri" w:hAnsi="Calibri" w:cs="Calibri"/>
          <w:color w:val="000000" w:themeColor="text1"/>
        </w:rPr>
        <w:t xml:space="preserve"> own comments </w:t>
      </w:r>
      <w:r w:rsidR="003D5C9C" w:rsidRPr="00642372">
        <w:rPr>
          <w:rFonts w:ascii="Calibri" w:hAnsi="Calibri" w:cs="Calibri"/>
          <w:color w:val="000000" w:themeColor="text1"/>
        </w:rPr>
        <w:t>on how the articles may be relevant to the question</w:t>
      </w:r>
      <w:r w:rsidR="005474CB" w:rsidRPr="00642372">
        <w:rPr>
          <w:rFonts w:ascii="Calibri" w:hAnsi="Calibri" w:cs="Calibri"/>
          <w:color w:val="000000" w:themeColor="text1"/>
        </w:rPr>
        <w:t>s</w:t>
      </w:r>
      <w:r w:rsidR="003D5C9C" w:rsidRPr="00642372">
        <w:rPr>
          <w:rFonts w:ascii="Calibri" w:hAnsi="Calibri" w:cs="Calibri"/>
          <w:color w:val="000000" w:themeColor="text1"/>
        </w:rPr>
        <w:t xml:space="preserve"> of </w:t>
      </w:r>
      <w:r w:rsidR="005474CB" w:rsidRPr="00642372">
        <w:rPr>
          <w:rFonts w:ascii="Calibri" w:hAnsi="Calibri" w:cs="Calibri"/>
          <w:color w:val="000000" w:themeColor="text1"/>
        </w:rPr>
        <w:t>port development and decarbonisation</w:t>
      </w:r>
      <w:r w:rsidR="00D924B2" w:rsidRPr="00642372">
        <w:rPr>
          <w:rFonts w:ascii="Calibri" w:hAnsi="Calibri" w:cs="Calibri"/>
          <w:color w:val="000000" w:themeColor="text1"/>
        </w:rPr>
        <w:t xml:space="preserve">. </w:t>
      </w:r>
      <w:r w:rsidR="00F260D3" w:rsidRPr="00642372">
        <w:rPr>
          <w:rFonts w:ascii="Calibri" w:hAnsi="Calibri" w:cs="Calibri"/>
          <w:color w:val="000000" w:themeColor="text1"/>
        </w:rPr>
        <w:t xml:space="preserve">Even as these articles may not fully answer the </w:t>
      </w:r>
      <w:r w:rsidR="0067326D" w:rsidRPr="00642372">
        <w:rPr>
          <w:rFonts w:ascii="Calibri" w:hAnsi="Calibri" w:cs="Calibri"/>
          <w:color w:val="000000" w:themeColor="text1"/>
        </w:rPr>
        <w:t>initial review questions</w:t>
      </w:r>
      <w:r w:rsidR="00F260D3" w:rsidRPr="00642372">
        <w:rPr>
          <w:rFonts w:ascii="Calibri" w:hAnsi="Calibri" w:cs="Calibri"/>
          <w:color w:val="000000" w:themeColor="text1"/>
        </w:rPr>
        <w:t xml:space="preserve">, particularly the point on how ports may have handled transformative technological change, they still discuss strategies for port development. They also serve to highlight long standing concerns about port management such as investment in infrastructure and transport links, as well as the environmental impact of coastal developments. </w:t>
      </w:r>
    </w:p>
    <w:p w14:paraId="68EB7F34" w14:textId="77777777" w:rsidR="00C64387" w:rsidRPr="00642372" w:rsidRDefault="00C64387"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color w:val="000000" w:themeColor="text1"/>
        </w:rPr>
      </w:pPr>
    </w:p>
    <w:p w14:paraId="390253A1" w14:textId="77777777" w:rsidR="00994C4C" w:rsidRPr="00642372" w:rsidRDefault="00F3328D" w:rsidP="00157DDE">
      <w:pPr>
        <w:pStyle w:val="Default"/>
        <w:numPr>
          <w:ilvl w:val="0"/>
          <w:numId w:val="14"/>
        </w:numPr>
        <w:spacing w:before="0" w:line="240" w:lineRule="auto"/>
        <w:jc w:val="both"/>
        <w:rPr>
          <w:rFonts w:ascii="Calibri" w:hAnsi="Calibri" w:cs="Calibri"/>
          <w:b/>
          <w:bCs/>
          <w:i/>
          <w:iCs/>
          <w:color w:val="000000" w:themeColor="text1"/>
        </w:rPr>
      </w:pPr>
      <w:r w:rsidRPr="00642372">
        <w:rPr>
          <w:rFonts w:ascii="Calibri" w:hAnsi="Calibri" w:cs="Calibri"/>
          <w:b/>
          <w:bCs/>
          <w:i/>
          <w:iCs/>
          <w:color w:val="000000" w:themeColor="text1"/>
        </w:rPr>
        <w:t xml:space="preserve">Tu, D. (1995). </w:t>
      </w:r>
      <w:r w:rsidR="00D924B2" w:rsidRPr="00642372">
        <w:rPr>
          <w:rFonts w:ascii="Calibri" w:hAnsi="Calibri" w:cs="Calibri"/>
          <w:b/>
          <w:bCs/>
          <w:i/>
          <w:iCs/>
          <w:color w:val="000000" w:themeColor="text1"/>
        </w:rPr>
        <w:t>Port of Shanghai - development strategies and targets for the new century</w:t>
      </w:r>
      <w:r w:rsidRPr="00642372">
        <w:rPr>
          <w:rFonts w:ascii="Calibri" w:hAnsi="Calibri" w:cs="Calibri"/>
          <w:b/>
          <w:bCs/>
          <w:i/>
          <w:iCs/>
          <w:color w:val="000000" w:themeColor="text1"/>
        </w:rPr>
        <w:t>.</w:t>
      </w:r>
    </w:p>
    <w:p w14:paraId="0602650D" w14:textId="0AFD7872" w:rsidR="00C64387" w:rsidRPr="00642372" w:rsidRDefault="00D924B2"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360"/>
        <w:jc w:val="both"/>
        <w:rPr>
          <w:rFonts w:ascii="Calibri" w:hAnsi="Calibri" w:cs="Calibri"/>
          <w:b/>
          <w:bCs/>
          <w:i/>
          <w:iCs/>
          <w:color w:val="000000" w:themeColor="text1"/>
        </w:rPr>
      </w:pPr>
      <w:r w:rsidRPr="00642372">
        <w:rPr>
          <w:rFonts w:ascii="Calibri" w:hAnsi="Calibri" w:cs="Calibri"/>
          <w:color w:val="000000" w:themeColor="text1"/>
        </w:rPr>
        <w:t xml:space="preserve">Considers Shanghai’s trans-century development targets and how port development can be coordinated with the city for mutual benefit. </w:t>
      </w:r>
    </w:p>
    <w:p w14:paraId="24EB51A8" w14:textId="77777777" w:rsidR="00C64387" w:rsidRPr="00642372" w:rsidRDefault="00C64387"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color w:val="000000" w:themeColor="text1"/>
        </w:rPr>
      </w:pPr>
    </w:p>
    <w:p w14:paraId="7015C1A2" w14:textId="72E34F24" w:rsidR="00994C4C" w:rsidRPr="00642372" w:rsidRDefault="00D924B2" w:rsidP="00157DDE">
      <w:pPr>
        <w:pStyle w:val="Default"/>
        <w:numPr>
          <w:ilvl w:val="0"/>
          <w:numId w:val="14"/>
        </w:numPr>
        <w:spacing w:before="0" w:line="240" w:lineRule="auto"/>
        <w:jc w:val="both"/>
        <w:rPr>
          <w:rFonts w:ascii="Calibri" w:hAnsi="Calibri" w:cs="Calibri"/>
          <w:b/>
          <w:bCs/>
          <w:i/>
          <w:iCs/>
          <w:color w:val="000000" w:themeColor="text1"/>
        </w:rPr>
      </w:pPr>
      <w:proofErr w:type="spellStart"/>
      <w:r w:rsidRPr="00642372">
        <w:rPr>
          <w:rFonts w:ascii="Calibri" w:hAnsi="Calibri" w:cs="Calibri"/>
          <w:b/>
          <w:bCs/>
          <w:color w:val="000000" w:themeColor="text1"/>
          <w:lang w:val="it-IT"/>
        </w:rPr>
        <w:t>Sciutto</w:t>
      </w:r>
      <w:proofErr w:type="spellEnd"/>
      <w:r w:rsidR="00F3328D" w:rsidRPr="00642372">
        <w:rPr>
          <w:rFonts w:ascii="Calibri" w:hAnsi="Calibri" w:cs="Calibri"/>
          <w:b/>
          <w:bCs/>
          <w:color w:val="000000" w:themeColor="text1"/>
          <w:lang w:val="it-IT"/>
        </w:rPr>
        <w:t>, G. (2002)</w:t>
      </w:r>
      <w:r w:rsidRPr="00642372">
        <w:rPr>
          <w:rFonts w:ascii="Calibri" w:hAnsi="Calibri" w:cs="Calibri"/>
          <w:b/>
          <w:bCs/>
          <w:color w:val="000000" w:themeColor="text1"/>
        </w:rPr>
        <w:t xml:space="preserve"> </w:t>
      </w:r>
      <w:r w:rsidRPr="00642372">
        <w:rPr>
          <w:rFonts w:ascii="Calibri" w:hAnsi="Calibri" w:cs="Calibri"/>
          <w:b/>
          <w:bCs/>
          <w:i/>
          <w:iCs/>
          <w:color w:val="000000" w:themeColor="text1"/>
        </w:rPr>
        <w:t>Port development versus technological development: the challenge of keeping the pace</w:t>
      </w:r>
      <w:r w:rsidR="00994C4C" w:rsidRPr="00642372">
        <w:rPr>
          <w:rFonts w:ascii="Calibri" w:hAnsi="Calibri" w:cs="Calibri"/>
          <w:b/>
          <w:bCs/>
          <w:i/>
          <w:iCs/>
          <w:color w:val="000000" w:themeColor="text1"/>
        </w:rPr>
        <w:t>.</w:t>
      </w:r>
    </w:p>
    <w:p w14:paraId="39DF98AB" w14:textId="156010A4" w:rsidR="00C64387" w:rsidRPr="00642372" w:rsidRDefault="00D924B2"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360"/>
        <w:jc w:val="both"/>
        <w:rPr>
          <w:rFonts w:ascii="Calibri" w:hAnsi="Calibri" w:cs="Calibri"/>
          <w:color w:val="000000" w:themeColor="text1"/>
        </w:rPr>
      </w:pPr>
      <w:r w:rsidRPr="00642372">
        <w:rPr>
          <w:rFonts w:ascii="Calibri" w:hAnsi="Calibri" w:cs="Calibri"/>
          <w:color w:val="000000" w:themeColor="text1"/>
        </w:rPr>
        <w:t xml:space="preserve">Discusses the different timelines between port planning and ICT development which leads to “a situation where new infrastructures are run with a technology level generally corresponding to a former period”. May be useful when considering how to navigate technological change more generally. </w:t>
      </w:r>
    </w:p>
    <w:p w14:paraId="51F0A2E6" w14:textId="77777777" w:rsidR="00C64387" w:rsidRPr="00642372" w:rsidRDefault="00C64387"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b/>
          <w:bCs/>
          <w:color w:val="000000" w:themeColor="text1"/>
        </w:rPr>
      </w:pPr>
    </w:p>
    <w:p w14:paraId="782162D2" w14:textId="77777777" w:rsidR="00551F3D" w:rsidRPr="00642372" w:rsidRDefault="00D924B2" w:rsidP="00157DDE">
      <w:pPr>
        <w:pStyle w:val="Default"/>
        <w:numPr>
          <w:ilvl w:val="0"/>
          <w:numId w:val="14"/>
        </w:numPr>
        <w:spacing w:before="0" w:line="240" w:lineRule="auto"/>
        <w:jc w:val="both"/>
        <w:rPr>
          <w:rFonts w:ascii="Calibri" w:hAnsi="Calibri" w:cs="Calibri"/>
          <w:b/>
          <w:bCs/>
          <w:i/>
          <w:iCs/>
          <w:color w:val="000000" w:themeColor="text1"/>
        </w:rPr>
      </w:pPr>
      <w:r w:rsidRPr="00642372">
        <w:rPr>
          <w:rFonts w:ascii="Calibri" w:hAnsi="Calibri" w:cs="Calibri"/>
          <w:b/>
          <w:bCs/>
          <w:i/>
          <w:iCs/>
          <w:color w:val="000000" w:themeColor="text1"/>
        </w:rPr>
        <w:t xml:space="preserve">Frost </w:t>
      </w:r>
      <w:r w:rsidR="00994C4C" w:rsidRPr="00642372">
        <w:rPr>
          <w:rFonts w:ascii="Calibri" w:hAnsi="Calibri" w:cs="Calibri"/>
          <w:b/>
          <w:bCs/>
          <w:i/>
          <w:iCs/>
          <w:color w:val="000000" w:themeColor="text1"/>
        </w:rPr>
        <w:t xml:space="preserve">&amp; </w:t>
      </w:r>
      <w:r w:rsidRPr="00642372">
        <w:rPr>
          <w:rFonts w:ascii="Calibri" w:hAnsi="Calibri" w:cs="Calibri"/>
          <w:b/>
          <w:bCs/>
          <w:i/>
          <w:iCs/>
          <w:color w:val="000000" w:themeColor="text1"/>
        </w:rPr>
        <w:t>Sullivan</w:t>
      </w:r>
      <w:r w:rsidR="00994C4C" w:rsidRPr="00642372">
        <w:rPr>
          <w:rFonts w:ascii="Calibri" w:hAnsi="Calibri" w:cs="Calibri"/>
          <w:b/>
          <w:bCs/>
          <w:i/>
          <w:iCs/>
          <w:color w:val="000000" w:themeColor="text1"/>
        </w:rPr>
        <w:t>. (1981).</w:t>
      </w:r>
      <w:r w:rsidRPr="00642372">
        <w:rPr>
          <w:rFonts w:ascii="Calibri" w:hAnsi="Calibri" w:cs="Calibri"/>
          <w:b/>
          <w:bCs/>
          <w:i/>
          <w:iCs/>
          <w:color w:val="000000" w:themeColor="text1"/>
        </w:rPr>
        <w:t xml:space="preserve"> Shipbuilding and port development in China Vol </w:t>
      </w:r>
      <w:proofErr w:type="gramStart"/>
      <w:r w:rsidRPr="00642372">
        <w:rPr>
          <w:rFonts w:ascii="Calibri" w:hAnsi="Calibri" w:cs="Calibri"/>
          <w:b/>
          <w:bCs/>
          <w:i/>
          <w:iCs/>
          <w:color w:val="000000" w:themeColor="text1"/>
        </w:rPr>
        <w:t>I  &amp;</w:t>
      </w:r>
      <w:proofErr w:type="gramEnd"/>
      <w:r w:rsidRPr="00642372">
        <w:rPr>
          <w:rFonts w:ascii="Calibri" w:hAnsi="Calibri" w:cs="Calibri"/>
          <w:b/>
          <w:bCs/>
          <w:i/>
          <w:iCs/>
          <w:color w:val="000000" w:themeColor="text1"/>
        </w:rPr>
        <w:t xml:space="preserve"> 2 (1981)</w:t>
      </w:r>
    </w:p>
    <w:p w14:paraId="19BFECA7" w14:textId="5A49E201" w:rsidR="00C64387" w:rsidRPr="00642372" w:rsidRDefault="00D924B2"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360"/>
        <w:jc w:val="both"/>
        <w:rPr>
          <w:rFonts w:ascii="Calibri" w:hAnsi="Calibri" w:cs="Calibri"/>
          <w:b/>
          <w:bCs/>
          <w:color w:val="000000" w:themeColor="text1"/>
        </w:rPr>
      </w:pPr>
      <w:r w:rsidRPr="00642372">
        <w:rPr>
          <w:rFonts w:ascii="Calibri" w:hAnsi="Calibri" w:cs="Calibri"/>
          <w:color w:val="000000" w:themeColor="text1"/>
        </w:rPr>
        <w:t xml:space="preserve">Covers China’s maritime history, </w:t>
      </w:r>
      <w:proofErr w:type="spellStart"/>
      <w:proofErr w:type="gramStart"/>
      <w:r w:rsidRPr="00642372">
        <w:rPr>
          <w:rFonts w:ascii="Calibri" w:hAnsi="Calibri" w:cs="Calibri"/>
          <w:color w:val="000000" w:themeColor="text1"/>
        </w:rPr>
        <w:t>organisation</w:t>
      </w:r>
      <w:proofErr w:type="spellEnd"/>
      <w:proofErr w:type="gramEnd"/>
      <w:r w:rsidRPr="00642372">
        <w:rPr>
          <w:rFonts w:ascii="Calibri" w:hAnsi="Calibri" w:cs="Calibri"/>
          <w:color w:val="000000" w:themeColor="text1"/>
        </w:rPr>
        <w:t xml:space="preserve"> and policy. May be useful as a case study for how a particular context navigates technological change and development.</w:t>
      </w:r>
    </w:p>
    <w:p w14:paraId="72E6795D" w14:textId="77777777" w:rsidR="00C64387" w:rsidRPr="00642372" w:rsidRDefault="00C64387"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b/>
          <w:bCs/>
          <w:color w:val="000000" w:themeColor="text1"/>
        </w:rPr>
      </w:pPr>
    </w:p>
    <w:p w14:paraId="0ECAD58E" w14:textId="375E2729" w:rsidR="00C64387" w:rsidRPr="00642372" w:rsidRDefault="00D924B2" w:rsidP="00157DDE">
      <w:pPr>
        <w:pStyle w:val="Default"/>
        <w:numPr>
          <w:ilvl w:val="0"/>
          <w:numId w:val="14"/>
        </w:numPr>
        <w:spacing w:before="0" w:line="240" w:lineRule="auto"/>
        <w:jc w:val="both"/>
        <w:rPr>
          <w:rFonts w:ascii="Calibri" w:hAnsi="Calibri" w:cs="Calibri"/>
          <w:b/>
          <w:bCs/>
          <w:color w:val="000000" w:themeColor="text1"/>
        </w:rPr>
      </w:pPr>
      <w:r w:rsidRPr="00642372">
        <w:rPr>
          <w:rFonts w:ascii="Calibri" w:hAnsi="Calibri" w:cs="Calibri"/>
          <w:b/>
          <w:bCs/>
          <w:color w:val="000000" w:themeColor="text1"/>
        </w:rPr>
        <w:t>Scottish Council</w:t>
      </w:r>
      <w:r w:rsidR="00154624" w:rsidRPr="00642372">
        <w:rPr>
          <w:rFonts w:ascii="Calibri" w:hAnsi="Calibri" w:cs="Calibri"/>
          <w:b/>
          <w:bCs/>
          <w:color w:val="000000" w:themeColor="text1"/>
        </w:rPr>
        <w:t xml:space="preserve">. (1971). </w:t>
      </w:r>
      <w:proofErr w:type="spellStart"/>
      <w:r w:rsidRPr="00642372">
        <w:rPr>
          <w:rFonts w:ascii="Calibri" w:hAnsi="Calibri" w:cs="Calibri"/>
          <w:b/>
          <w:bCs/>
          <w:i/>
          <w:iCs/>
          <w:color w:val="000000" w:themeColor="text1"/>
        </w:rPr>
        <w:t>Oceanspan</w:t>
      </w:r>
      <w:proofErr w:type="spellEnd"/>
      <w:r w:rsidRPr="00642372">
        <w:rPr>
          <w:rFonts w:ascii="Calibri" w:hAnsi="Calibri" w:cs="Calibri"/>
          <w:b/>
          <w:bCs/>
          <w:i/>
          <w:iCs/>
          <w:color w:val="000000" w:themeColor="text1"/>
        </w:rPr>
        <w:t xml:space="preserve"> 2 A study of port and industrial development in Western Europe</w:t>
      </w:r>
      <w:r w:rsidR="00154624" w:rsidRPr="00642372">
        <w:rPr>
          <w:rFonts w:ascii="Calibri" w:hAnsi="Calibri" w:cs="Calibri"/>
          <w:b/>
          <w:bCs/>
          <w:i/>
          <w:iCs/>
          <w:color w:val="000000" w:themeColor="text1"/>
        </w:rPr>
        <w:t>.</w:t>
      </w:r>
    </w:p>
    <w:p w14:paraId="166F6A4D" w14:textId="452738E8" w:rsidR="00C64387" w:rsidRPr="00642372" w:rsidRDefault="00D924B2"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360"/>
        <w:jc w:val="both"/>
        <w:rPr>
          <w:rFonts w:ascii="Calibri" w:hAnsi="Calibri" w:cs="Calibri"/>
          <w:color w:val="000000" w:themeColor="text1"/>
        </w:rPr>
      </w:pPr>
      <w:r w:rsidRPr="00642372">
        <w:rPr>
          <w:rFonts w:ascii="Calibri" w:hAnsi="Calibri" w:cs="Calibri"/>
          <w:color w:val="000000" w:themeColor="text1"/>
        </w:rPr>
        <w:t xml:space="preserve">Covers ports and transportation, industrial </w:t>
      </w:r>
      <w:proofErr w:type="gramStart"/>
      <w:r w:rsidRPr="00642372">
        <w:rPr>
          <w:rFonts w:ascii="Calibri" w:hAnsi="Calibri" w:cs="Calibri"/>
          <w:color w:val="000000" w:themeColor="text1"/>
        </w:rPr>
        <w:t>development</w:t>
      </w:r>
      <w:proofErr w:type="gramEnd"/>
      <w:r w:rsidRPr="00642372">
        <w:rPr>
          <w:rFonts w:ascii="Calibri" w:hAnsi="Calibri" w:cs="Calibri"/>
          <w:color w:val="000000" w:themeColor="text1"/>
        </w:rPr>
        <w:t xml:space="preserve"> and opportunities for development</w:t>
      </w:r>
      <w:r w:rsidR="00F260D3" w:rsidRPr="00642372">
        <w:rPr>
          <w:rFonts w:ascii="Calibri" w:hAnsi="Calibri" w:cs="Calibri"/>
          <w:color w:val="000000" w:themeColor="text1"/>
        </w:rPr>
        <w:t>.</w:t>
      </w:r>
    </w:p>
    <w:p w14:paraId="4B4DCAE9" w14:textId="77777777" w:rsidR="00C64387" w:rsidRPr="00642372" w:rsidRDefault="00C64387"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color w:val="000000" w:themeColor="text1"/>
        </w:rPr>
      </w:pPr>
    </w:p>
    <w:p w14:paraId="026E3CAB" w14:textId="63FD7B84" w:rsidR="00C64387" w:rsidRPr="00642372" w:rsidRDefault="00D924B2" w:rsidP="00157DDE">
      <w:pPr>
        <w:pStyle w:val="Default"/>
        <w:numPr>
          <w:ilvl w:val="0"/>
          <w:numId w:val="14"/>
        </w:numPr>
        <w:spacing w:before="0" w:line="240" w:lineRule="auto"/>
        <w:jc w:val="both"/>
        <w:rPr>
          <w:rFonts w:ascii="Calibri" w:hAnsi="Calibri" w:cs="Calibri"/>
          <w:b/>
          <w:bCs/>
          <w:color w:val="000000" w:themeColor="text1"/>
        </w:rPr>
      </w:pPr>
      <w:proofErr w:type="spellStart"/>
      <w:r w:rsidRPr="00642372">
        <w:rPr>
          <w:rFonts w:ascii="Calibri" w:hAnsi="Calibri" w:cs="Calibri"/>
          <w:b/>
          <w:bCs/>
          <w:color w:val="000000" w:themeColor="text1"/>
        </w:rPr>
        <w:t>Psaraftis</w:t>
      </w:r>
      <w:proofErr w:type="spellEnd"/>
      <w:r w:rsidR="00BB5692" w:rsidRPr="00642372">
        <w:rPr>
          <w:rFonts w:ascii="Calibri" w:hAnsi="Calibri" w:cs="Calibri"/>
          <w:b/>
          <w:bCs/>
          <w:color w:val="000000" w:themeColor="text1"/>
        </w:rPr>
        <w:t>, H.N. (1998).</w:t>
      </w:r>
      <w:r w:rsidRPr="00642372">
        <w:rPr>
          <w:rFonts w:ascii="Calibri" w:hAnsi="Calibri" w:cs="Calibri"/>
          <w:b/>
          <w:bCs/>
          <w:color w:val="000000" w:themeColor="text1"/>
        </w:rPr>
        <w:t xml:space="preserve"> </w:t>
      </w:r>
      <w:r w:rsidRPr="00642372">
        <w:rPr>
          <w:rFonts w:ascii="Calibri" w:hAnsi="Calibri" w:cs="Calibri"/>
          <w:b/>
          <w:bCs/>
          <w:i/>
          <w:iCs/>
          <w:color w:val="000000" w:themeColor="text1"/>
        </w:rPr>
        <w:t>Strategies for Mediterranean port development</w:t>
      </w:r>
      <w:r w:rsidR="00BB5692" w:rsidRPr="00642372">
        <w:rPr>
          <w:rFonts w:ascii="Calibri" w:hAnsi="Calibri" w:cs="Calibri"/>
          <w:b/>
          <w:bCs/>
          <w:i/>
          <w:iCs/>
          <w:color w:val="000000" w:themeColor="text1"/>
        </w:rPr>
        <w:t>.</w:t>
      </w:r>
    </w:p>
    <w:p w14:paraId="34A8BFDF" w14:textId="3021B2AA" w:rsidR="00C64387" w:rsidRPr="00642372" w:rsidRDefault="00D924B2"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360"/>
        <w:jc w:val="both"/>
        <w:rPr>
          <w:rFonts w:ascii="Calibri" w:hAnsi="Calibri" w:cs="Calibri"/>
          <w:color w:val="000000" w:themeColor="text1"/>
        </w:rPr>
      </w:pPr>
      <w:r w:rsidRPr="00642372">
        <w:rPr>
          <w:rFonts w:ascii="Calibri" w:hAnsi="Calibri" w:cs="Calibri"/>
          <w:color w:val="000000" w:themeColor="text1"/>
        </w:rPr>
        <w:t xml:space="preserve">Discusses development strategies for </w:t>
      </w:r>
      <w:r w:rsidR="00D61968" w:rsidRPr="00642372">
        <w:rPr>
          <w:rFonts w:ascii="Calibri" w:hAnsi="Calibri" w:cs="Calibri"/>
          <w:color w:val="000000" w:themeColor="text1"/>
        </w:rPr>
        <w:t>Mediterranean</w:t>
      </w:r>
      <w:r w:rsidRPr="00642372">
        <w:rPr>
          <w:rFonts w:ascii="Calibri" w:hAnsi="Calibri" w:cs="Calibri"/>
          <w:color w:val="000000" w:themeColor="text1"/>
        </w:rPr>
        <w:t xml:space="preserve"> ports and the role of infrastructure and superstructure improvements. May be useful as a case study for port authorities, </w:t>
      </w:r>
      <w:proofErr w:type="gramStart"/>
      <w:r w:rsidRPr="00642372">
        <w:rPr>
          <w:rFonts w:ascii="Calibri" w:hAnsi="Calibri" w:cs="Calibri"/>
          <w:color w:val="000000" w:themeColor="text1"/>
        </w:rPr>
        <w:t>governments</w:t>
      </w:r>
      <w:proofErr w:type="gramEnd"/>
      <w:r w:rsidRPr="00642372">
        <w:rPr>
          <w:rFonts w:ascii="Calibri" w:hAnsi="Calibri" w:cs="Calibri"/>
          <w:color w:val="000000" w:themeColor="text1"/>
        </w:rPr>
        <w:t xml:space="preserve"> and shipping companies.</w:t>
      </w:r>
      <w:r w:rsidRPr="00642372">
        <w:rPr>
          <w:rFonts w:ascii="Calibri" w:hAnsi="Calibri" w:cs="Calibri"/>
          <w:b/>
          <w:bCs/>
          <w:color w:val="000000" w:themeColor="text1"/>
        </w:rPr>
        <w:t xml:space="preserve"> </w:t>
      </w:r>
    </w:p>
    <w:p w14:paraId="48D5AF0B" w14:textId="77777777" w:rsidR="00C64387" w:rsidRPr="00642372" w:rsidRDefault="00C64387"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b/>
          <w:bCs/>
          <w:color w:val="000000" w:themeColor="text1"/>
        </w:rPr>
      </w:pPr>
    </w:p>
    <w:p w14:paraId="48A91B74" w14:textId="749C478E" w:rsidR="00C64387" w:rsidRPr="00642372" w:rsidRDefault="00D924B2" w:rsidP="00157DDE">
      <w:pPr>
        <w:pStyle w:val="Default"/>
        <w:numPr>
          <w:ilvl w:val="0"/>
          <w:numId w:val="14"/>
        </w:numPr>
        <w:spacing w:before="0" w:line="240" w:lineRule="auto"/>
        <w:jc w:val="both"/>
        <w:rPr>
          <w:rFonts w:ascii="Calibri" w:hAnsi="Calibri" w:cs="Calibri"/>
          <w:b/>
          <w:bCs/>
          <w:color w:val="000000" w:themeColor="text1"/>
        </w:rPr>
      </w:pPr>
      <w:proofErr w:type="spellStart"/>
      <w:r w:rsidRPr="00642372">
        <w:rPr>
          <w:rFonts w:ascii="Calibri" w:hAnsi="Calibri" w:cs="Calibri"/>
          <w:b/>
          <w:bCs/>
          <w:color w:val="000000" w:themeColor="text1"/>
        </w:rPr>
        <w:t>Jolic</w:t>
      </w:r>
      <w:proofErr w:type="spellEnd"/>
      <w:r w:rsidR="00BB5692" w:rsidRPr="00642372">
        <w:rPr>
          <w:rFonts w:ascii="Calibri" w:hAnsi="Calibri" w:cs="Calibri"/>
          <w:b/>
          <w:bCs/>
          <w:color w:val="000000" w:themeColor="text1"/>
        </w:rPr>
        <w:t xml:space="preserve">, N. (2005). </w:t>
      </w:r>
      <w:r w:rsidRPr="00642372">
        <w:rPr>
          <w:rFonts w:ascii="Calibri" w:hAnsi="Calibri" w:cs="Calibri"/>
          <w:b/>
          <w:bCs/>
          <w:i/>
          <w:iCs/>
          <w:color w:val="000000" w:themeColor="text1"/>
        </w:rPr>
        <w:t>Development of an integrated information system: a tool for establishment of port competitiveness</w:t>
      </w:r>
      <w:r w:rsidR="00BB5692" w:rsidRPr="00642372">
        <w:rPr>
          <w:rFonts w:ascii="Calibri" w:hAnsi="Calibri" w:cs="Calibri"/>
          <w:b/>
          <w:bCs/>
          <w:i/>
          <w:iCs/>
          <w:color w:val="000000" w:themeColor="text1"/>
        </w:rPr>
        <w:t>.</w:t>
      </w:r>
    </w:p>
    <w:p w14:paraId="1A8EFE8B" w14:textId="77777777" w:rsidR="00C64387" w:rsidRPr="00642372" w:rsidRDefault="00D924B2"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360"/>
        <w:jc w:val="both"/>
        <w:rPr>
          <w:rFonts w:ascii="Calibri" w:hAnsi="Calibri" w:cs="Calibri"/>
          <w:color w:val="000000" w:themeColor="text1"/>
        </w:rPr>
      </w:pPr>
      <w:r w:rsidRPr="00642372">
        <w:rPr>
          <w:rFonts w:ascii="Calibri" w:hAnsi="Calibri" w:cs="Calibri"/>
          <w:color w:val="000000" w:themeColor="text1"/>
        </w:rPr>
        <w:t xml:space="preserve">Analysis of port systems and evaluation of proposed information system in ports </w:t>
      </w:r>
    </w:p>
    <w:p w14:paraId="7AC7E652" w14:textId="77777777" w:rsidR="00C64387" w:rsidRPr="00642372" w:rsidRDefault="00C64387"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color w:val="000000" w:themeColor="text1"/>
        </w:rPr>
      </w:pPr>
    </w:p>
    <w:p w14:paraId="6FF161A2" w14:textId="77777777" w:rsidR="00BB5692" w:rsidRPr="00642372" w:rsidRDefault="00BB5692" w:rsidP="00157DDE">
      <w:pPr>
        <w:pStyle w:val="Default"/>
        <w:numPr>
          <w:ilvl w:val="0"/>
          <w:numId w:val="14"/>
        </w:numPr>
        <w:spacing w:before="0" w:line="240" w:lineRule="auto"/>
        <w:jc w:val="both"/>
        <w:rPr>
          <w:rFonts w:ascii="Calibri" w:hAnsi="Calibri" w:cs="Calibri"/>
          <w:color w:val="000000" w:themeColor="text1"/>
        </w:rPr>
      </w:pPr>
      <w:r w:rsidRPr="00642372">
        <w:rPr>
          <w:rFonts w:ascii="Calibri" w:hAnsi="Calibri" w:cs="Calibri"/>
          <w:b/>
          <w:bCs/>
          <w:color w:val="000000" w:themeColor="text1"/>
        </w:rPr>
        <w:t xml:space="preserve">Fair, M.L. (1954). </w:t>
      </w:r>
      <w:r w:rsidR="00D924B2" w:rsidRPr="00642372">
        <w:rPr>
          <w:rFonts w:ascii="Calibri" w:hAnsi="Calibri" w:cs="Calibri"/>
          <w:b/>
          <w:bCs/>
          <w:i/>
          <w:iCs/>
          <w:color w:val="000000" w:themeColor="text1"/>
        </w:rPr>
        <w:t>Port administration in the United States</w:t>
      </w:r>
      <w:r w:rsidRPr="00642372">
        <w:rPr>
          <w:rFonts w:ascii="Calibri" w:hAnsi="Calibri" w:cs="Calibri"/>
          <w:b/>
          <w:bCs/>
          <w:i/>
          <w:iCs/>
          <w:color w:val="000000" w:themeColor="text1"/>
        </w:rPr>
        <w:t>.</w:t>
      </w:r>
      <w:r w:rsidR="00D924B2" w:rsidRPr="00642372">
        <w:rPr>
          <w:rFonts w:ascii="Calibri" w:hAnsi="Calibri" w:cs="Calibri"/>
          <w:i/>
          <w:iCs/>
          <w:color w:val="000000" w:themeColor="text1"/>
        </w:rPr>
        <w:t xml:space="preserve"> </w:t>
      </w:r>
    </w:p>
    <w:p w14:paraId="751E7B3B" w14:textId="0A398085" w:rsidR="00C64387" w:rsidRPr="00642372" w:rsidRDefault="00D924B2"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360"/>
        <w:jc w:val="both"/>
        <w:rPr>
          <w:rFonts w:ascii="Calibri" w:hAnsi="Calibri" w:cs="Calibri"/>
          <w:color w:val="000000" w:themeColor="text1"/>
        </w:rPr>
      </w:pPr>
      <w:r w:rsidRPr="00642372">
        <w:rPr>
          <w:rFonts w:ascii="Calibri" w:hAnsi="Calibri" w:cs="Calibri"/>
          <w:color w:val="000000" w:themeColor="text1"/>
        </w:rPr>
        <w:t xml:space="preserve">A book on port administration, </w:t>
      </w:r>
      <w:r w:rsidR="00D64DEB" w:rsidRPr="00642372">
        <w:rPr>
          <w:rFonts w:ascii="Calibri" w:hAnsi="Calibri" w:cs="Calibri"/>
          <w:color w:val="000000" w:themeColor="text1"/>
        </w:rPr>
        <w:t>development,</w:t>
      </w:r>
      <w:r w:rsidRPr="00642372">
        <w:rPr>
          <w:rFonts w:ascii="Calibri" w:hAnsi="Calibri" w:cs="Calibri"/>
          <w:color w:val="000000" w:themeColor="text1"/>
        </w:rPr>
        <w:t xml:space="preserve"> and functions</w:t>
      </w:r>
      <w:r w:rsidR="00BB5692" w:rsidRPr="00642372">
        <w:rPr>
          <w:rFonts w:ascii="Calibri" w:hAnsi="Calibri" w:cs="Calibri"/>
          <w:color w:val="000000" w:themeColor="text1"/>
        </w:rPr>
        <w:t xml:space="preserve">. </w:t>
      </w:r>
      <w:r w:rsidRPr="00642372">
        <w:rPr>
          <w:rFonts w:ascii="Calibri" w:hAnsi="Calibri" w:cs="Calibri"/>
          <w:color w:val="000000" w:themeColor="text1"/>
        </w:rPr>
        <w:t>May be useful in charting how port operation and management have developed and how these are related to wider government policy</w:t>
      </w:r>
      <w:r w:rsidRPr="00642372">
        <w:rPr>
          <w:rFonts w:ascii="Calibri" w:hAnsi="Calibri" w:cs="Calibri"/>
          <w:b/>
          <w:bCs/>
          <w:color w:val="000000" w:themeColor="text1"/>
        </w:rPr>
        <w:t xml:space="preserve"> </w:t>
      </w:r>
    </w:p>
    <w:p w14:paraId="2D6A7ACC" w14:textId="77777777" w:rsidR="00C64387" w:rsidRPr="00642372" w:rsidRDefault="00C64387"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color w:val="000000" w:themeColor="text1"/>
        </w:rPr>
      </w:pPr>
    </w:p>
    <w:p w14:paraId="68F5C165" w14:textId="3B54EBD7" w:rsidR="00C64387" w:rsidRPr="00642372" w:rsidRDefault="00D924B2" w:rsidP="00157DDE">
      <w:pPr>
        <w:pStyle w:val="Default"/>
        <w:numPr>
          <w:ilvl w:val="0"/>
          <w:numId w:val="14"/>
        </w:numPr>
        <w:spacing w:before="0" w:line="240" w:lineRule="auto"/>
        <w:jc w:val="both"/>
        <w:rPr>
          <w:rFonts w:ascii="Calibri" w:hAnsi="Calibri" w:cs="Calibri"/>
          <w:b/>
          <w:bCs/>
          <w:color w:val="000000" w:themeColor="text1"/>
        </w:rPr>
      </w:pPr>
      <w:r w:rsidRPr="00642372">
        <w:rPr>
          <w:rFonts w:ascii="Calibri" w:hAnsi="Calibri" w:cs="Calibri"/>
          <w:b/>
          <w:bCs/>
          <w:color w:val="000000" w:themeColor="text1"/>
        </w:rPr>
        <w:t>Hoyle</w:t>
      </w:r>
      <w:r w:rsidR="006C1FA2" w:rsidRPr="00642372">
        <w:rPr>
          <w:rFonts w:ascii="Calibri" w:hAnsi="Calibri" w:cs="Calibri"/>
          <w:b/>
          <w:bCs/>
          <w:color w:val="000000" w:themeColor="text1"/>
        </w:rPr>
        <w:t>, B.S.</w:t>
      </w:r>
      <w:r w:rsidRPr="00642372">
        <w:rPr>
          <w:rFonts w:ascii="Calibri" w:hAnsi="Calibri" w:cs="Calibri"/>
          <w:b/>
          <w:bCs/>
          <w:color w:val="000000" w:themeColor="text1"/>
        </w:rPr>
        <w:t xml:space="preserve"> </w:t>
      </w:r>
      <w:r w:rsidR="006C1FA2" w:rsidRPr="00642372">
        <w:rPr>
          <w:rFonts w:ascii="Calibri" w:hAnsi="Calibri" w:cs="Calibri"/>
          <w:b/>
          <w:bCs/>
          <w:color w:val="000000" w:themeColor="text1"/>
        </w:rPr>
        <w:t xml:space="preserve">&amp; </w:t>
      </w:r>
      <w:r w:rsidRPr="00642372">
        <w:rPr>
          <w:rFonts w:ascii="Calibri" w:hAnsi="Calibri" w:cs="Calibri"/>
          <w:b/>
          <w:bCs/>
          <w:color w:val="000000" w:themeColor="text1"/>
        </w:rPr>
        <w:t>Hilling</w:t>
      </w:r>
      <w:r w:rsidR="006C1FA2" w:rsidRPr="00642372">
        <w:rPr>
          <w:rFonts w:ascii="Calibri" w:hAnsi="Calibri" w:cs="Calibri"/>
          <w:b/>
          <w:bCs/>
          <w:color w:val="000000" w:themeColor="text1"/>
        </w:rPr>
        <w:t>, D.</w:t>
      </w:r>
      <w:r w:rsidRPr="00642372">
        <w:rPr>
          <w:rFonts w:ascii="Calibri" w:hAnsi="Calibri" w:cs="Calibri"/>
          <w:b/>
          <w:bCs/>
          <w:color w:val="000000" w:themeColor="text1"/>
        </w:rPr>
        <w:t xml:space="preserve"> (eds)</w:t>
      </w:r>
      <w:r w:rsidR="006C1FA2" w:rsidRPr="00642372">
        <w:rPr>
          <w:rFonts w:ascii="Calibri" w:hAnsi="Calibri" w:cs="Calibri"/>
          <w:b/>
          <w:bCs/>
          <w:color w:val="000000" w:themeColor="text1"/>
        </w:rPr>
        <w:t>,</w:t>
      </w:r>
      <w:r w:rsidRPr="00642372">
        <w:rPr>
          <w:rFonts w:ascii="Calibri" w:hAnsi="Calibri" w:cs="Calibri"/>
          <w:b/>
          <w:bCs/>
          <w:color w:val="000000" w:themeColor="text1"/>
        </w:rPr>
        <w:t xml:space="preserve"> </w:t>
      </w:r>
      <w:r w:rsidR="006C1FA2" w:rsidRPr="00642372">
        <w:rPr>
          <w:rFonts w:ascii="Calibri" w:hAnsi="Calibri" w:cs="Calibri"/>
          <w:b/>
          <w:bCs/>
          <w:color w:val="000000" w:themeColor="text1"/>
        </w:rPr>
        <w:t>(1984).</w:t>
      </w:r>
      <w:r w:rsidRPr="00642372">
        <w:rPr>
          <w:rFonts w:ascii="Calibri" w:hAnsi="Calibri" w:cs="Calibri"/>
          <w:b/>
          <w:bCs/>
          <w:color w:val="000000" w:themeColor="text1"/>
        </w:rPr>
        <w:t xml:space="preserve"> </w:t>
      </w:r>
      <w:r w:rsidRPr="00642372">
        <w:rPr>
          <w:rFonts w:ascii="Calibri" w:hAnsi="Calibri" w:cs="Calibri"/>
          <w:b/>
          <w:bCs/>
          <w:i/>
          <w:iCs/>
          <w:color w:val="000000" w:themeColor="text1"/>
        </w:rPr>
        <w:t>Seaport Systems and Spatial Change</w:t>
      </w:r>
      <w:r w:rsidR="006C1FA2" w:rsidRPr="00642372">
        <w:rPr>
          <w:rFonts w:ascii="Calibri" w:hAnsi="Calibri" w:cs="Calibri"/>
          <w:b/>
          <w:bCs/>
          <w:i/>
          <w:iCs/>
          <w:color w:val="000000" w:themeColor="text1"/>
        </w:rPr>
        <w:t>:</w:t>
      </w:r>
      <w:r w:rsidRPr="00642372">
        <w:rPr>
          <w:rFonts w:ascii="Calibri" w:hAnsi="Calibri" w:cs="Calibri"/>
          <w:b/>
          <w:bCs/>
          <w:i/>
          <w:iCs/>
          <w:color w:val="000000" w:themeColor="text1"/>
        </w:rPr>
        <w:t xml:space="preserve"> Technology, </w:t>
      </w:r>
      <w:proofErr w:type="gramStart"/>
      <w:r w:rsidRPr="00642372">
        <w:rPr>
          <w:rFonts w:ascii="Calibri" w:hAnsi="Calibri" w:cs="Calibri"/>
          <w:b/>
          <w:bCs/>
          <w:i/>
          <w:iCs/>
          <w:color w:val="000000" w:themeColor="text1"/>
        </w:rPr>
        <w:t>industry</w:t>
      </w:r>
      <w:proofErr w:type="gramEnd"/>
      <w:r w:rsidRPr="00642372">
        <w:rPr>
          <w:rFonts w:ascii="Calibri" w:hAnsi="Calibri" w:cs="Calibri"/>
          <w:b/>
          <w:bCs/>
          <w:i/>
          <w:iCs/>
          <w:color w:val="000000" w:themeColor="text1"/>
        </w:rPr>
        <w:t xml:space="preserve"> and Development Strategies</w:t>
      </w:r>
      <w:r w:rsidR="006C1FA2" w:rsidRPr="00642372">
        <w:rPr>
          <w:rFonts w:ascii="Calibri" w:hAnsi="Calibri" w:cs="Calibri"/>
          <w:b/>
          <w:bCs/>
          <w:i/>
          <w:iCs/>
          <w:color w:val="000000" w:themeColor="text1"/>
        </w:rPr>
        <w:t>.</w:t>
      </w:r>
    </w:p>
    <w:p w14:paraId="73F71EA2" w14:textId="4196E737" w:rsidR="00C64387" w:rsidRPr="00642372" w:rsidRDefault="00D924B2"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360"/>
        <w:jc w:val="both"/>
        <w:rPr>
          <w:rFonts w:ascii="Calibri" w:hAnsi="Calibri" w:cs="Calibri"/>
          <w:color w:val="000000" w:themeColor="text1"/>
        </w:rPr>
      </w:pPr>
      <w:r w:rsidRPr="00642372">
        <w:rPr>
          <w:rFonts w:ascii="Calibri" w:hAnsi="Calibri" w:cs="Calibri"/>
          <w:color w:val="000000" w:themeColor="text1"/>
        </w:rPr>
        <w:t>Covers sea port systems on processes of spatial change with special reference to the technologies, industrial development patterns, and regional planning strategies</w:t>
      </w:r>
      <w:r w:rsidR="006C1FA2" w:rsidRPr="00642372">
        <w:rPr>
          <w:rFonts w:ascii="Calibri" w:hAnsi="Calibri" w:cs="Calibri"/>
          <w:color w:val="000000" w:themeColor="text1"/>
        </w:rPr>
        <w:t xml:space="preserve">. </w:t>
      </w:r>
      <w:r w:rsidRPr="00642372">
        <w:rPr>
          <w:rFonts w:ascii="Calibri" w:hAnsi="Calibri" w:cs="Calibri"/>
          <w:color w:val="000000" w:themeColor="text1"/>
        </w:rPr>
        <w:t xml:space="preserve">May be useful </w:t>
      </w:r>
      <w:r w:rsidRPr="00642372">
        <w:rPr>
          <w:rFonts w:ascii="Calibri" w:hAnsi="Calibri" w:cs="Calibri"/>
          <w:color w:val="000000" w:themeColor="text1"/>
        </w:rPr>
        <w:lastRenderedPageBreak/>
        <w:t xml:space="preserve">in drawing out relationships between seaport development and technology; how seaports </w:t>
      </w:r>
      <w:r w:rsidR="00F260D3" w:rsidRPr="00642372">
        <w:rPr>
          <w:rFonts w:ascii="Calibri" w:hAnsi="Calibri" w:cs="Calibri"/>
          <w:color w:val="000000" w:themeColor="text1"/>
        </w:rPr>
        <w:t>around the world</w:t>
      </w:r>
      <w:r w:rsidRPr="00642372">
        <w:rPr>
          <w:rFonts w:ascii="Calibri" w:hAnsi="Calibri" w:cs="Calibri"/>
          <w:color w:val="000000" w:themeColor="text1"/>
        </w:rPr>
        <w:t xml:space="preserve"> can accommodate advances in technology and government policy </w:t>
      </w:r>
    </w:p>
    <w:p w14:paraId="6A5F32AC" w14:textId="77777777" w:rsidR="00C64387" w:rsidRPr="00642372" w:rsidRDefault="00C64387"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180"/>
        <w:jc w:val="both"/>
        <w:rPr>
          <w:rFonts w:ascii="Calibri" w:hAnsi="Calibri" w:cs="Calibri"/>
          <w:b/>
          <w:bCs/>
          <w:color w:val="000000" w:themeColor="text1"/>
        </w:rPr>
      </w:pPr>
    </w:p>
    <w:p w14:paraId="6127DA35" w14:textId="59E18189" w:rsidR="00C64387" w:rsidRPr="00642372" w:rsidRDefault="00D924B2" w:rsidP="00157DDE">
      <w:pPr>
        <w:pStyle w:val="Default"/>
        <w:numPr>
          <w:ilvl w:val="0"/>
          <w:numId w:val="14"/>
        </w:numPr>
        <w:spacing w:before="0" w:line="240" w:lineRule="auto"/>
        <w:jc w:val="both"/>
        <w:rPr>
          <w:rFonts w:ascii="Calibri" w:hAnsi="Calibri" w:cs="Calibri"/>
          <w:b/>
          <w:bCs/>
          <w:i/>
          <w:iCs/>
          <w:color w:val="000000" w:themeColor="text1"/>
          <w:lang w:val="it-IT"/>
        </w:rPr>
      </w:pPr>
      <w:proofErr w:type="spellStart"/>
      <w:r w:rsidRPr="00642372">
        <w:rPr>
          <w:rFonts w:ascii="Calibri" w:hAnsi="Calibri" w:cs="Calibri"/>
          <w:b/>
          <w:bCs/>
          <w:color w:val="000000" w:themeColor="text1"/>
          <w:lang w:val="it-IT"/>
        </w:rPr>
        <w:t>Huggett</w:t>
      </w:r>
      <w:proofErr w:type="spellEnd"/>
      <w:r w:rsidR="006C1FA2" w:rsidRPr="00642372">
        <w:rPr>
          <w:rFonts w:ascii="Calibri" w:hAnsi="Calibri" w:cs="Calibri"/>
          <w:b/>
          <w:bCs/>
          <w:color w:val="000000" w:themeColor="text1"/>
        </w:rPr>
        <w:t xml:space="preserve">, D. (2003). </w:t>
      </w:r>
      <w:r w:rsidRPr="00642372">
        <w:rPr>
          <w:rFonts w:ascii="Calibri" w:hAnsi="Calibri" w:cs="Calibri"/>
          <w:b/>
          <w:bCs/>
          <w:i/>
          <w:iCs/>
          <w:color w:val="000000" w:themeColor="text1"/>
        </w:rPr>
        <w:t>UK port development - looking to the future by learning from the past</w:t>
      </w:r>
      <w:r w:rsidR="006C1FA2" w:rsidRPr="00642372">
        <w:rPr>
          <w:rFonts w:ascii="Calibri" w:hAnsi="Calibri" w:cs="Calibri"/>
          <w:b/>
          <w:bCs/>
          <w:i/>
          <w:iCs/>
          <w:color w:val="000000" w:themeColor="text1"/>
        </w:rPr>
        <w:t>.</w:t>
      </w:r>
    </w:p>
    <w:p w14:paraId="63AE5FDC" w14:textId="09AFAC44" w:rsidR="00C64387" w:rsidRPr="00642372" w:rsidRDefault="00D924B2"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360"/>
        <w:jc w:val="both"/>
        <w:rPr>
          <w:rFonts w:ascii="Calibri" w:hAnsi="Calibri" w:cs="Calibri"/>
          <w:color w:val="000000" w:themeColor="text1"/>
        </w:rPr>
      </w:pPr>
      <w:r w:rsidRPr="00642372">
        <w:rPr>
          <w:rFonts w:ascii="Calibri" w:hAnsi="Calibri" w:cs="Calibri"/>
          <w:color w:val="000000" w:themeColor="text1"/>
        </w:rPr>
        <w:t>Considers problems encountered int he past and applies it to the 2000 Integrated Transport White Paper on ports</w:t>
      </w:r>
      <w:r w:rsidR="006C1FA2" w:rsidRPr="00642372">
        <w:rPr>
          <w:rFonts w:ascii="Calibri" w:hAnsi="Calibri" w:cs="Calibri"/>
          <w:color w:val="000000" w:themeColor="text1"/>
        </w:rPr>
        <w:t xml:space="preserve">. </w:t>
      </w:r>
      <w:r w:rsidRPr="00642372">
        <w:rPr>
          <w:rFonts w:ascii="Calibri" w:hAnsi="Calibri" w:cs="Calibri"/>
          <w:color w:val="000000" w:themeColor="text1"/>
        </w:rPr>
        <w:t>May be useful as an example of hindsight researc</w:t>
      </w:r>
      <w:r w:rsidR="004F5602" w:rsidRPr="00642372">
        <w:rPr>
          <w:rFonts w:ascii="Calibri" w:hAnsi="Calibri" w:cs="Calibri"/>
          <w:color w:val="000000" w:themeColor="text1"/>
        </w:rPr>
        <w:t xml:space="preserve">h. </w:t>
      </w:r>
    </w:p>
    <w:p w14:paraId="33705611" w14:textId="77A287D7" w:rsidR="00DC09D5" w:rsidRPr="00642372" w:rsidRDefault="00DC09D5"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360"/>
        <w:jc w:val="both"/>
        <w:rPr>
          <w:rFonts w:ascii="Calibri" w:hAnsi="Calibri" w:cs="Calibri"/>
          <w:color w:val="000000" w:themeColor="text1"/>
        </w:rPr>
      </w:pPr>
    </w:p>
    <w:p w14:paraId="3EEA5301" w14:textId="409DAB57" w:rsidR="00DC09D5" w:rsidRPr="00642372" w:rsidRDefault="00DC09D5" w:rsidP="00157DDE">
      <w:pPr>
        <w:pStyle w:val="Default"/>
        <w:numPr>
          <w:ilvl w:val="0"/>
          <w:numId w:val="14"/>
        </w:numPr>
        <w:spacing w:before="0" w:line="240" w:lineRule="auto"/>
        <w:jc w:val="both"/>
        <w:rPr>
          <w:rFonts w:ascii="Calibri" w:hAnsi="Calibri" w:cs="Calibri"/>
          <w:b/>
          <w:bCs/>
          <w:i/>
          <w:iCs/>
          <w:color w:val="000000" w:themeColor="text1"/>
          <w:lang w:val="it-IT"/>
        </w:rPr>
      </w:pPr>
      <w:proofErr w:type="spellStart"/>
      <w:r w:rsidRPr="00642372">
        <w:rPr>
          <w:rFonts w:ascii="Calibri" w:hAnsi="Calibri" w:cs="Calibri"/>
          <w:b/>
          <w:bCs/>
          <w:color w:val="000000" w:themeColor="text1"/>
          <w:lang w:val="it-IT"/>
        </w:rPr>
        <w:t>Ircha</w:t>
      </w:r>
      <w:proofErr w:type="spellEnd"/>
      <w:r w:rsidRPr="00642372">
        <w:rPr>
          <w:rFonts w:ascii="Calibri" w:hAnsi="Calibri" w:cs="Calibri"/>
          <w:b/>
          <w:bCs/>
          <w:color w:val="000000" w:themeColor="text1"/>
          <w:lang w:val="it-IT"/>
        </w:rPr>
        <w:t xml:space="preserve">, M.C. &amp; Thomas, B.J. (1997). </w:t>
      </w:r>
      <w:r w:rsidRPr="00642372">
        <w:rPr>
          <w:rFonts w:ascii="Calibri" w:hAnsi="Calibri" w:cs="Calibri"/>
          <w:b/>
          <w:bCs/>
          <w:i/>
          <w:iCs/>
          <w:color w:val="000000" w:themeColor="text1"/>
        </w:rPr>
        <w:t xml:space="preserve">Port training – from management to </w:t>
      </w:r>
      <w:proofErr w:type="spellStart"/>
      <w:r w:rsidRPr="00642372">
        <w:rPr>
          <w:rFonts w:ascii="Calibri" w:hAnsi="Calibri" w:cs="Calibri"/>
          <w:b/>
          <w:bCs/>
          <w:i/>
          <w:iCs/>
          <w:color w:val="000000" w:themeColor="text1"/>
        </w:rPr>
        <w:t>portworkers</w:t>
      </w:r>
      <w:proofErr w:type="spellEnd"/>
      <w:r w:rsidRPr="00642372">
        <w:rPr>
          <w:rFonts w:ascii="Calibri" w:hAnsi="Calibri" w:cs="Calibri"/>
          <w:b/>
          <w:bCs/>
          <w:i/>
          <w:iCs/>
          <w:color w:val="000000" w:themeColor="text1"/>
        </w:rPr>
        <w:t xml:space="preserve"> </w:t>
      </w:r>
    </w:p>
    <w:p w14:paraId="76F78E95" w14:textId="560C2F87" w:rsidR="00DC09D5" w:rsidRPr="00642372" w:rsidRDefault="00DC09D5"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360"/>
        <w:jc w:val="both"/>
        <w:rPr>
          <w:rFonts w:ascii="Calibri" w:hAnsi="Calibri" w:cs="Calibri"/>
          <w:color w:val="000000" w:themeColor="text1"/>
          <w:lang w:val="it-IT"/>
        </w:rPr>
      </w:pPr>
      <w:proofErr w:type="spellStart"/>
      <w:r w:rsidRPr="00642372">
        <w:rPr>
          <w:rFonts w:ascii="Calibri" w:hAnsi="Calibri" w:cs="Calibri"/>
          <w:color w:val="000000" w:themeColor="text1"/>
          <w:lang w:val="it-IT"/>
        </w:rPr>
        <w:t>Reviews</w:t>
      </w:r>
      <w:proofErr w:type="spellEnd"/>
      <w:r w:rsidRPr="00642372">
        <w:rPr>
          <w:rFonts w:ascii="Calibri" w:hAnsi="Calibri" w:cs="Calibri"/>
          <w:color w:val="000000" w:themeColor="text1"/>
          <w:lang w:val="it-IT"/>
        </w:rPr>
        <w:t xml:space="preserve"> </w:t>
      </w:r>
      <w:proofErr w:type="spellStart"/>
      <w:r w:rsidRPr="00642372">
        <w:rPr>
          <w:rFonts w:ascii="Calibri" w:hAnsi="Calibri" w:cs="Calibri"/>
          <w:color w:val="000000" w:themeColor="text1"/>
          <w:lang w:val="it-IT"/>
        </w:rPr>
        <w:t>traditional</w:t>
      </w:r>
      <w:proofErr w:type="spellEnd"/>
      <w:r w:rsidRPr="00642372">
        <w:rPr>
          <w:rFonts w:ascii="Calibri" w:hAnsi="Calibri" w:cs="Calibri"/>
          <w:color w:val="000000" w:themeColor="text1"/>
          <w:lang w:val="it-IT"/>
        </w:rPr>
        <w:t xml:space="preserve"> </w:t>
      </w:r>
      <w:proofErr w:type="spellStart"/>
      <w:r w:rsidRPr="00642372">
        <w:rPr>
          <w:rFonts w:ascii="Calibri" w:hAnsi="Calibri" w:cs="Calibri"/>
          <w:color w:val="000000" w:themeColor="text1"/>
          <w:lang w:val="it-IT"/>
        </w:rPr>
        <w:t>port</w:t>
      </w:r>
      <w:proofErr w:type="spellEnd"/>
      <w:r w:rsidRPr="00642372">
        <w:rPr>
          <w:rFonts w:ascii="Calibri" w:hAnsi="Calibri" w:cs="Calibri"/>
          <w:color w:val="000000" w:themeColor="text1"/>
          <w:lang w:val="it-IT"/>
        </w:rPr>
        <w:t xml:space="preserve"> </w:t>
      </w:r>
      <w:proofErr w:type="spellStart"/>
      <w:r w:rsidRPr="00642372">
        <w:rPr>
          <w:rFonts w:ascii="Calibri" w:hAnsi="Calibri" w:cs="Calibri"/>
          <w:color w:val="000000" w:themeColor="text1"/>
          <w:lang w:val="it-IT"/>
        </w:rPr>
        <w:t>maangement</w:t>
      </w:r>
      <w:proofErr w:type="spellEnd"/>
      <w:r w:rsidRPr="00642372">
        <w:rPr>
          <w:rFonts w:ascii="Calibri" w:hAnsi="Calibri" w:cs="Calibri"/>
          <w:color w:val="000000" w:themeColor="text1"/>
          <w:lang w:val="it-IT"/>
        </w:rPr>
        <w:t xml:space="preserve"> training and </w:t>
      </w:r>
      <w:proofErr w:type="spellStart"/>
      <w:r w:rsidRPr="00642372">
        <w:rPr>
          <w:rFonts w:ascii="Calibri" w:hAnsi="Calibri" w:cs="Calibri"/>
          <w:color w:val="000000" w:themeColor="text1"/>
          <w:lang w:val="it-IT"/>
        </w:rPr>
        <w:t>describes</w:t>
      </w:r>
      <w:proofErr w:type="spellEnd"/>
      <w:r w:rsidRPr="00642372">
        <w:rPr>
          <w:rFonts w:ascii="Calibri" w:hAnsi="Calibri" w:cs="Calibri"/>
          <w:color w:val="000000" w:themeColor="text1"/>
          <w:lang w:val="it-IT"/>
        </w:rPr>
        <w:t xml:space="preserve"> a new </w:t>
      </w:r>
      <w:proofErr w:type="spellStart"/>
      <w:r w:rsidRPr="00642372">
        <w:rPr>
          <w:rFonts w:ascii="Calibri" w:hAnsi="Calibri" w:cs="Calibri"/>
          <w:color w:val="000000" w:themeColor="text1"/>
          <w:lang w:val="it-IT"/>
        </w:rPr>
        <w:t>systematic</w:t>
      </w:r>
      <w:proofErr w:type="spellEnd"/>
      <w:r w:rsidRPr="00642372">
        <w:rPr>
          <w:rFonts w:ascii="Calibri" w:hAnsi="Calibri" w:cs="Calibri"/>
          <w:color w:val="000000" w:themeColor="text1"/>
          <w:lang w:val="it-IT"/>
        </w:rPr>
        <w:t xml:space="preserve"> </w:t>
      </w:r>
      <w:proofErr w:type="spellStart"/>
      <w:r w:rsidRPr="00642372">
        <w:rPr>
          <w:rFonts w:ascii="Calibri" w:hAnsi="Calibri" w:cs="Calibri"/>
          <w:color w:val="000000" w:themeColor="text1"/>
          <w:lang w:val="it-IT"/>
        </w:rPr>
        <w:t>approach</w:t>
      </w:r>
      <w:proofErr w:type="spellEnd"/>
      <w:r w:rsidRPr="00642372">
        <w:rPr>
          <w:rFonts w:ascii="Calibri" w:hAnsi="Calibri" w:cs="Calibri"/>
          <w:color w:val="000000" w:themeColor="text1"/>
          <w:lang w:val="it-IT"/>
        </w:rPr>
        <w:t xml:space="preserve">, TRAINMAR - Training Development in Maritime </w:t>
      </w:r>
      <w:proofErr w:type="spellStart"/>
      <w:r w:rsidRPr="00642372">
        <w:rPr>
          <w:rFonts w:ascii="Calibri" w:hAnsi="Calibri" w:cs="Calibri"/>
          <w:color w:val="000000" w:themeColor="text1"/>
          <w:lang w:val="it-IT"/>
        </w:rPr>
        <w:t>Transport</w:t>
      </w:r>
      <w:proofErr w:type="spellEnd"/>
      <w:r w:rsidRPr="00642372">
        <w:rPr>
          <w:rFonts w:ascii="Calibri" w:hAnsi="Calibri" w:cs="Calibri"/>
          <w:color w:val="000000" w:themeColor="text1"/>
          <w:lang w:val="it-IT"/>
        </w:rPr>
        <w:t xml:space="preserve">. </w:t>
      </w:r>
      <w:proofErr w:type="spellStart"/>
      <w:r w:rsidRPr="00642372">
        <w:rPr>
          <w:rFonts w:ascii="Calibri" w:hAnsi="Calibri" w:cs="Calibri"/>
          <w:color w:val="000000" w:themeColor="text1"/>
          <w:lang w:val="it-IT"/>
        </w:rPr>
        <w:t>May</w:t>
      </w:r>
      <w:proofErr w:type="spellEnd"/>
      <w:r w:rsidRPr="00642372">
        <w:rPr>
          <w:rFonts w:ascii="Calibri" w:hAnsi="Calibri" w:cs="Calibri"/>
          <w:color w:val="000000" w:themeColor="text1"/>
          <w:lang w:val="it-IT"/>
        </w:rPr>
        <w:t xml:space="preserve"> be </w:t>
      </w:r>
      <w:proofErr w:type="spellStart"/>
      <w:r w:rsidRPr="00642372">
        <w:rPr>
          <w:rFonts w:ascii="Calibri" w:hAnsi="Calibri" w:cs="Calibri"/>
          <w:color w:val="000000" w:themeColor="text1"/>
          <w:lang w:val="it-IT"/>
        </w:rPr>
        <w:t>useful</w:t>
      </w:r>
      <w:proofErr w:type="spellEnd"/>
      <w:r w:rsidRPr="00642372">
        <w:rPr>
          <w:rFonts w:ascii="Calibri" w:hAnsi="Calibri" w:cs="Calibri"/>
          <w:color w:val="000000" w:themeColor="text1"/>
          <w:lang w:val="it-IT"/>
        </w:rPr>
        <w:t xml:space="preserve"> for </w:t>
      </w:r>
      <w:proofErr w:type="spellStart"/>
      <w:r w:rsidRPr="00642372">
        <w:rPr>
          <w:rFonts w:ascii="Calibri" w:hAnsi="Calibri" w:cs="Calibri"/>
          <w:color w:val="000000" w:themeColor="text1"/>
          <w:lang w:val="it-IT"/>
        </w:rPr>
        <w:t>understanding</w:t>
      </w:r>
      <w:proofErr w:type="spellEnd"/>
      <w:r w:rsidRPr="00642372">
        <w:rPr>
          <w:rFonts w:ascii="Calibri" w:hAnsi="Calibri" w:cs="Calibri"/>
          <w:color w:val="000000" w:themeColor="text1"/>
          <w:lang w:val="it-IT"/>
        </w:rPr>
        <w:t xml:space="preserve"> </w:t>
      </w:r>
      <w:proofErr w:type="spellStart"/>
      <w:r w:rsidRPr="00642372">
        <w:rPr>
          <w:rFonts w:ascii="Calibri" w:hAnsi="Calibri" w:cs="Calibri"/>
          <w:color w:val="000000" w:themeColor="text1"/>
          <w:lang w:val="it-IT"/>
        </w:rPr>
        <w:t>investment</w:t>
      </w:r>
      <w:proofErr w:type="spellEnd"/>
      <w:r w:rsidRPr="00642372">
        <w:rPr>
          <w:rFonts w:ascii="Calibri" w:hAnsi="Calibri" w:cs="Calibri"/>
          <w:color w:val="000000" w:themeColor="text1"/>
          <w:lang w:val="it-IT"/>
        </w:rPr>
        <w:t xml:space="preserve"> in </w:t>
      </w:r>
      <w:proofErr w:type="spellStart"/>
      <w:r w:rsidRPr="00642372">
        <w:rPr>
          <w:rFonts w:ascii="Calibri" w:hAnsi="Calibri" w:cs="Calibri"/>
          <w:color w:val="000000" w:themeColor="text1"/>
          <w:lang w:val="it-IT"/>
        </w:rPr>
        <w:t>port</w:t>
      </w:r>
      <w:proofErr w:type="spellEnd"/>
      <w:r w:rsidRPr="00642372">
        <w:rPr>
          <w:rFonts w:ascii="Calibri" w:hAnsi="Calibri" w:cs="Calibri"/>
          <w:color w:val="000000" w:themeColor="text1"/>
          <w:lang w:val="it-IT"/>
        </w:rPr>
        <w:t xml:space="preserve"> </w:t>
      </w:r>
      <w:proofErr w:type="spellStart"/>
      <w:r w:rsidRPr="00642372">
        <w:rPr>
          <w:rFonts w:ascii="Calibri" w:hAnsi="Calibri" w:cs="Calibri"/>
          <w:color w:val="000000" w:themeColor="text1"/>
          <w:lang w:val="it-IT"/>
        </w:rPr>
        <w:t>infrastructure</w:t>
      </w:r>
      <w:proofErr w:type="spellEnd"/>
      <w:r w:rsidRPr="00642372">
        <w:rPr>
          <w:rFonts w:ascii="Calibri" w:hAnsi="Calibri" w:cs="Calibri"/>
          <w:color w:val="000000" w:themeColor="text1"/>
          <w:lang w:val="it-IT"/>
        </w:rPr>
        <w:t xml:space="preserve"> and </w:t>
      </w:r>
      <w:proofErr w:type="spellStart"/>
      <w:r w:rsidRPr="00642372">
        <w:rPr>
          <w:rFonts w:ascii="Calibri" w:hAnsi="Calibri" w:cs="Calibri"/>
          <w:color w:val="000000" w:themeColor="text1"/>
          <w:lang w:val="it-IT"/>
        </w:rPr>
        <w:t>labour</w:t>
      </w:r>
      <w:proofErr w:type="spellEnd"/>
      <w:r w:rsidRPr="00642372">
        <w:rPr>
          <w:rFonts w:ascii="Calibri" w:hAnsi="Calibri" w:cs="Calibri"/>
          <w:color w:val="000000" w:themeColor="text1"/>
          <w:lang w:val="it-IT"/>
        </w:rPr>
        <w:t xml:space="preserve"> </w:t>
      </w:r>
      <w:proofErr w:type="spellStart"/>
      <w:r w:rsidRPr="00642372">
        <w:rPr>
          <w:rFonts w:ascii="Calibri" w:hAnsi="Calibri" w:cs="Calibri"/>
          <w:color w:val="000000" w:themeColor="text1"/>
          <w:lang w:val="it-IT"/>
        </w:rPr>
        <w:t>affairs</w:t>
      </w:r>
      <w:proofErr w:type="spellEnd"/>
      <w:r w:rsidRPr="00642372">
        <w:rPr>
          <w:rFonts w:ascii="Calibri" w:hAnsi="Calibri" w:cs="Calibri"/>
          <w:color w:val="000000" w:themeColor="text1"/>
          <w:lang w:val="it-IT"/>
        </w:rPr>
        <w:t xml:space="preserve"> and </w:t>
      </w:r>
      <w:proofErr w:type="spellStart"/>
      <w:r w:rsidRPr="00642372">
        <w:rPr>
          <w:rFonts w:ascii="Calibri" w:hAnsi="Calibri" w:cs="Calibri"/>
          <w:color w:val="000000" w:themeColor="text1"/>
          <w:lang w:val="it-IT"/>
        </w:rPr>
        <w:t>how</w:t>
      </w:r>
      <w:proofErr w:type="spellEnd"/>
      <w:r w:rsidRPr="00642372">
        <w:rPr>
          <w:rFonts w:ascii="Calibri" w:hAnsi="Calibri" w:cs="Calibri"/>
          <w:color w:val="000000" w:themeColor="text1"/>
          <w:lang w:val="it-IT"/>
        </w:rPr>
        <w:t xml:space="preserve"> </w:t>
      </w:r>
      <w:proofErr w:type="spellStart"/>
      <w:r w:rsidRPr="00642372">
        <w:rPr>
          <w:rFonts w:ascii="Calibri" w:hAnsi="Calibri" w:cs="Calibri"/>
          <w:color w:val="000000" w:themeColor="text1"/>
          <w:lang w:val="it-IT"/>
        </w:rPr>
        <w:t>this</w:t>
      </w:r>
      <w:proofErr w:type="spellEnd"/>
      <w:r w:rsidRPr="00642372">
        <w:rPr>
          <w:rFonts w:ascii="Calibri" w:hAnsi="Calibri" w:cs="Calibri"/>
          <w:color w:val="000000" w:themeColor="text1"/>
          <w:lang w:val="it-IT"/>
        </w:rPr>
        <w:t xml:space="preserve"> can be </w:t>
      </w:r>
      <w:proofErr w:type="spellStart"/>
      <w:r w:rsidRPr="00642372">
        <w:rPr>
          <w:rFonts w:ascii="Calibri" w:hAnsi="Calibri" w:cs="Calibri"/>
          <w:color w:val="000000" w:themeColor="text1"/>
          <w:lang w:val="it-IT"/>
        </w:rPr>
        <w:t>leverage</w:t>
      </w:r>
      <w:r w:rsidR="00F260D3" w:rsidRPr="00642372">
        <w:rPr>
          <w:rFonts w:ascii="Calibri" w:hAnsi="Calibri" w:cs="Calibri"/>
          <w:color w:val="000000" w:themeColor="text1"/>
          <w:lang w:val="it-IT"/>
        </w:rPr>
        <w:t>d</w:t>
      </w:r>
      <w:proofErr w:type="spellEnd"/>
      <w:r w:rsidRPr="00642372">
        <w:rPr>
          <w:rFonts w:ascii="Calibri" w:hAnsi="Calibri" w:cs="Calibri"/>
          <w:color w:val="000000" w:themeColor="text1"/>
          <w:lang w:val="it-IT"/>
        </w:rPr>
        <w:t xml:space="preserve"> in the </w:t>
      </w:r>
      <w:proofErr w:type="spellStart"/>
      <w:r w:rsidRPr="00642372">
        <w:rPr>
          <w:rFonts w:ascii="Calibri" w:hAnsi="Calibri" w:cs="Calibri"/>
          <w:color w:val="000000" w:themeColor="text1"/>
          <w:lang w:val="it-IT"/>
        </w:rPr>
        <w:t>transition</w:t>
      </w:r>
      <w:proofErr w:type="spellEnd"/>
      <w:r w:rsidRPr="00642372">
        <w:rPr>
          <w:rFonts w:ascii="Calibri" w:hAnsi="Calibri" w:cs="Calibri"/>
          <w:color w:val="000000" w:themeColor="text1"/>
          <w:lang w:val="it-IT"/>
        </w:rPr>
        <w:t xml:space="preserve"> to green </w:t>
      </w:r>
      <w:proofErr w:type="spellStart"/>
      <w:r w:rsidRPr="00642372">
        <w:rPr>
          <w:rFonts w:ascii="Calibri" w:hAnsi="Calibri" w:cs="Calibri"/>
          <w:color w:val="000000" w:themeColor="text1"/>
          <w:lang w:val="it-IT"/>
        </w:rPr>
        <w:t>fuels</w:t>
      </w:r>
      <w:proofErr w:type="spellEnd"/>
      <w:r w:rsidRPr="00642372">
        <w:rPr>
          <w:rFonts w:ascii="Calibri" w:hAnsi="Calibri" w:cs="Calibri"/>
          <w:color w:val="000000" w:themeColor="text1"/>
          <w:lang w:val="it-IT"/>
        </w:rPr>
        <w:t xml:space="preserve">. </w:t>
      </w:r>
    </w:p>
    <w:p w14:paraId="012133EA" w14:textId="77777777" w:rsidR="00DC09D5" w:rsidRPr="00642372" w:rsidRDefault="00DC09D5"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b/>
          <w:bCs/>
          <w:color w:val="000000" w:themeColor="text1"/>
          <w:lang w:val="it-IT"/>
        </w:rPr>
      </w:pPr>
    </w:p>
    <w:p w14:paraId="3E7F184B" w14:textId="77777777" w:rsidR="00DC09D5" w:rsidRPr="00642372" w:rsidRDefault="00DC09D5" w:rsidP="00157DDE">
      <w:pPr>
        <w:pStyle w:val="Default"/>
        <w:numPr>
          <w:ilvl w:val="0"/>
          <w:numId w:val="14"/>
        </w:numPr>
        <w:spacing w:before="0" w:line="240" w:lineRule="auto"/>
        <w:jc w:val="both"/>
        <w:rPr>
          <w:rFonts w:ascii="Calibri" w:hAnsi="Calibri" w:cs="Calibri"/>
          <w:b/>
          <w:bCs/>
          <w:color w:val="000000" w:themeColor="text1"/>
          <w:lang w:val="it-IT"/>
        </w:rPr>
      </w:pPr>
      <w:r w:rsidRPr="00642372">
        <w:rPr>
          <w:rFonts w:ascii="Calibri" w:hAnsi="Calibri" w:cs="Calibri"/>
          <w:b/>
          <w:bCs/>
          <w:color w:val="000000" w:themeColor="text1"/>
          <w:lang w:val="it-IT"/>
        </w:rPr>
        <w:t xml:space="preserve">Marcon &amp; Expo. (1981). </w:t>
      </w:r>
      <w:r w:rsidRPr="00642372">
        <w:rPr>
          <w:rFonts w:ascii="Calibri" w:hAnsi="Calibri" w:cs="Calibri"/>
          <w:b/>
          <w:bCs/>
          <w:i/>
          <w:iCs/>
          <w:color w:val="000000" w:themeColor="text1"/>
        </w:rPr>
        <w:t>Marine and port technologies - a look into the future</w:t>
      </w:r>
    </w:p>
    <w:p w14:paraId="31422FC1" w14:textId="28AD1DC8" w:rsidR="00DC09D5" w:rsidRPr="00642372" w:rsidRDefault="00DC09D5"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360"/>
        <w:jc w:val="both"/>
        <w:rPr>
          <w:rFonts w:ascii="Calibri" w:hAnsi="Calibri" w:cs="Calibri"/>
          <w:color w:val="000000" w:themeColor="text1"/>
        </w:rPr>
      </w:pPr>
      <w:r w:rsidRPr="00642372">
        <w:rPr>
          <w:rFonts w:ascii="Calibri" w:hAnsi="Calibri" w:cs="Calibri"/>
          <w:color w:val="000000" w:themeColor="text1"/>
        </w:rPr>
        <w:t xml:space="preserve">Provides glimpse of future trends in port development; mentions concerns around environmental impacts of shipping as well as technological developments like </w:t>
      </w:r>
      <w:proofErr w:type="spellStart"/>
      <w:r w:rsidRPr="00642372">
        <w:rPr>
          <w:rFonts w:ascii="Calibri" w:hAnsi="Calibri" w:cs="Calibri"/>
          <w:color w:val="000000" w:themeColor="text1"/>
        </w:rPr>
        <w:t>containerisation</w:t>
      </w:r>
      <w:proofErr w:type="spellEnd"/>
      <w:r w:rsidRPr="00642372">
        <w:rPr>
          <w:rFonts w:ascii="Calibri" w:hAnsi="Calibri" w:cs="Calibri"/>
          <w:color w:val="000000" w:themeColor="text1"/>
        </w:rPr>
        <w:t>, propulsion technology and alternative fuels. May be useful in sketching out strategies to take advantage of emerging trends which can then be applied to the current content of decarbonisation in the shipping industry and development of green and smart ports</w:t>
      </w:r>
    </w:p>
    <w:p w14:paraId="2D4A3BB0" w14:textId="77777777" w:rsidR="00C64387" w:rsidRPr="00642372" w:rsidRDefault="00C64387"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180"/>
        <w:jc w:val="both"/>
        <w:rPr>
          <w:rFonts w:ascii="Calibri" w:hAnsi="Calibri" w:cs="Calibri"/>
          <w:color w:val="000000" w:themeColor="text1"/>
        </w:rPr>
      </w:pPr>
    </w:p>
    <w:p w14:paraId="13E0A003" w14:textId="77BA46EF" w:rsidR="00C64387" w:rsidRPr="00642372" w:rsidRDefault="00D924B2" w:rsidP="00157DDE">
      <w:pPr>
        <w:pStyle w:val="Default"/>
        <w:numPr>
          <w:ilvl w:val="0"/>
          <w:numId w:val="14"/>
        </w:numPr>
        <w:spacing w:before="0" w:line="240" w:lineRule="auto"/>
        <w:jc w:val="both"/>
        <w:rPr>
          <w:rFonts w:ascii="Calibri" w:hAnsi="Calibri" w:cs="Calibri"/>
          <w:b/>
          <w:bCs/>
          <w:color w:val="000000" w:themeColor="text1"/>
          <w:lang w:val="it-IT"/>
        </w:rPr>
      </w:pPr>
      <w:r w:rsidRPr="00642372">
        <w:rPr>
          <w:rFonts w:ascii="Calibri" w:hAnsi="Calibri" w:cs="Calibri"/>
          <w:b/>
          <w:bCs/>
          <w:color w:val="000000" w:themeColor="text1"/>
          <w:lang w:val="it-IT"/>
        </w:rPr>
        <w:t>Marcon &amp; Expo</w:t>
      </w:r>
      <w:r w:rsidR="004F5602" w:rsidRPr="00642372">
        <w:rPr>
          <w:rFonts w:ascii="Calibri" w:hAnsi="Calibri" w:cs="Calibri"/>
          <w:b/>
          <w:bCs/>
          <w:color w:val="000000" w:themeColor="text1"/>
          <w:lang w:val="it-IT"/>
        </w:rPr>
        <w:t xml:space="preserve">. (1981). </w:t>
      </w:r>
      <w:r w:rsidRPr="00642372">
        <w:rPr>
          <w:rFonts w:ascii="Calibri" w:hAnsi="Calibri" w:cs="Calibri"/>
          <w:b/>
          <w:bCs/>
          <w:i/>
          <w:iCs/>
          <w:color w:val="000000" w:themeColor="text1"/>
        </w:rPr>
        <w:t>Marine and port technologies - a look into the future</w:t>
      </w:r>
    </w:p>
    <w:p w14:paraId="371E96EA" w14:textId="037219D3" w:rsidR="00C64387" w:rsidRPr="00642372" w:rsidRDefault="00D924B2"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360"/>
        <w:jc w:val="both"/>
        <w:rPr>
          <w:rFonts w:ascii="Calibri" w:hAnsi="Calibri" w:cs="Calibri"/>
          <w:color w:val="000000" w:themeColor="text1"/>
        </w:rPr>
      </w:pPr>
      <w:r w:rsidRPr="00642372">
        <w:rPr>
          <w:rFonts w:ascii="Calibri" w:hAnsi="Calibri" w:cs="Calibri"/>
          <w:color w:val="000000" w:themeColor="text1"/>
        </w:rPr>
        <w:t xml:space="preserve">Provides glimpse of future trends in port development; mentions concerns around environmental impacts of shipping as well as technological developments like </w:t>
      </w:r>
      <w:proofErr w:type="spellStart"/>
      <w:r w:rsidRPr="00642372">
        <w:rPr>
          <w:rFonts w:ascii="Calibri" w:hAnsi="Calibri" w:cs="Calibri"/>
          <w:color w:val="000000" w:themeColor="text1"/>
        </w:rPr>
        <w:t>containerisation</w:t>
      </w:r>
      <w:proofErr w:type="spellEnd"/>
      <w:r w:rsidRPr="00642372">
        <w:rPr>
          <w:rFonts w:ascii="Calibri" w:hAnsi="Calibri" w:cs="Calibri"/>
          <w:color w:val="000000" w:themeColor="text1"/>
        </w:rPr>
        <w:t>, propulsion technology and alternative fuels</w:t>
      </w:r>
      <w:r w:rsidR="004F5602" w:rsidRPr="00642372">
        <w:rPr>
          <w:rFonts w:ascii="Calibri" w:hAnsi="Calibri" w:cs="Calibri"/>
          <w:color w:val="000000" w:themeColor="text1"/>
        </w:rPr>
        <w:t xml:space="preserve">. </w:t>
      </w:r>
      <w:r w:rsidRPr="00642372">
        <w:rPr>
          <w:rFonts w:ascii="Calibri" w:hAnsi="Calibri" w:cs="Calibri"/>
          <w:color w:val="000000" w:themeColor="text1"/>
        </w:rPr>
        <w:t>May be useful in sketching out strategies to take advantage of emerging trends which can then be applied to the current content of decarbonisation in the shipping industry and development of green and smart ports</w:t>
      </w:r>
    </w:p>
    <w:p w14:paraId="2B9057C4" w14:textId="77777777" w:rsidR="00C64387" w:rsidRPr="00642372" w:rsidRDefault="00C64387"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720"/>
        <w:jc w:val="both"/>
        <w:rPr>
          <w:rFonts w:ascii="Calibri" w:hAnsi="Calibri" w:cs="Calibri"/>
          <w:b/>
          <w:bCs/>
          <w:color w:val="000000" w:themeColor="text1"/>
        </w:rPr>
      </w:pPr>
    </w:p>
    <w:p w14:paraId="5B83BBFD" w14:textId="7C9A24BC" w:rsidR="00C64387" w:rsidRPr="00642372" w:rsidRDefault="00D924B2" w:rsidP="00157DDE">
      <w:pPr>
        <w:pStyle w:val="ListParagraph"/>
        <w:numPr>
          <w:ilvl w:val="0"/>
          <w:numId w:val="14"/>
        </w:numPr>
        <w:jc w:val="both"/>
        <w:rPr>
          <w:rFonts w:ascii="Calibri" w:hAnsi="Calibri" w:cs="Calibri"/>
          <w:b/>
          <w:bCs/>
          <w:color w:val="000000" w:themeColor="text1"/>
        </w:rPr>
      </w:pPr>
      <w:proofErr w:type="spellStart"/>
      <w:r w:rsidRPr="00642372">
        <w:rPr>
          <w:rFonts w:ascii="Calibri" w:hAnsi="Calibri" w:cs="Calibri"/>
          <w:b/>
          <w:bCs/>
          <w:color w:val="000000" w:themeColor="text1"/>
        </w:rPr>
        <w:t>Pullat</w:t>
      </w:r>
      <w:proofErr w:type="spellEnd"/>
      <w:r w:rsidR="00DC09D5" w:rsidRPr="00642372">
        <w:rPr>
          <w:rFonts w:ascii="Calibri" w:hAnsi="Calibri" w:cs="Calibri"/>
          <w:b/>
          <w:bCs/>
          <w:color w:val="000000" w:themeColor="text1"/>
        </w:rPr>
        <w:t>, S. (2004).</w:t>
      </w:r>
      <w:r w:rsidRPr="00642372">
        <w:rPr>
          <w:rFonts w:ascii="Calibri" w:hAnsi="Calibri" w:cs="Calibri"/>
          <w:b/>
          <w:bCs/>
          <w:color w:val="000000" w:themeColor="text1"/>
        </w:rPr>
        <w:t xml:space="preserve"> </w:t>
      </w:r>
      <w:r w:rsidRPr="00642372">
        <w:rPr>
          <w:rFonts w:ascii="Calibri" w:hAnsi="Calibri" w:cs="Calibri"/>
          <w:b/>
          <w:bCs/>
          <w:i/>
          <w:iCs/>
          <w:color w:val="000000" w:themeColor="text1"/>
        </w:rPr>
        <w:t>Port logistics and infrastructure development</w:t>
      </w:r>
      <w:r w:rsidR="00DC09D5" w:rsidRPr="00642372">
        <w:rPr>
          <w:rFonts w:ascii="Calibri" w:hAnsi="Calibri" w:cs="Calibri"/>
          <w:b/>
          <w:bCs/>
          <w:i/>
          <w:iCs/>
          <w:color w:val="000000" w:themeColor="text1"/>
        </w:rPr>
        <w:t>.</w:t>
      </w:r>
    </w:p>
    <w:p w14:paraId="408030EA" w14:textId="1B398AF4" w:rsidR="00D67FA4" w:rsidRPr="00642372" w:rsidRDefault="00D67FA4" w:rsidP="00157DDE">
      <w:pPr>
        <w:ind w:left="360"/>
        <w:jc w:val="both"/>
        <w:rPr>
          <w:rFonts w:ascii="Calibri" w:hAnsi="Calibri" w:cs="Calibri"/>
          <w:color w:val="000000" w:themeColor="text1"/>
        </w:rPr>
      </w:pPr>
      <w:r w:rsidRPr="00642372">
        <w:rPr>
          <w:rFonts w:ascii="Calibri" w:hAnsi="Calibri" w:cs="Calibri"/>
          <w:color w:val="000000" w:themeColor="text1"/>
        </w:rPr>
        <w:t xml:space="preserve">Explores development of port logistics and infrastructure and how this has changed in era of privatization. May be useful in designing incentives for investment in infrastructure and development of facilities to support decarbonisation. </w:t>
      </w:r>
    </w:p>
    <w:p w14:paraId="67CFC52E" w14:textId="77777777" w:rsidR="00C64387" w:rsidRPr="00642372" w:rsidRDefault="00C64387" w:rsidP="00157DDE">
      <w:pPr>
        <w:jc w:val="both"/>
        <w:rPr>
          <w:rFonts w:ascii="Calibri" w:hAnsi="Calibri" w:cs="Calibri"/>
          <w:color w:val="000000" w:themeColor="text1"/>
        </w:rPr>
      </w:pPr>
    </w:p>
    <w:p w14:paraId="28CC619C" w14:textId="626319A4" w:rsidR="00C64387" w:rsidRPr="00642372" w:rsidRDefault="00D924B2" w:rsidP="00157DDE">
      <w:pPr>
        <w:pStyle w:val="ListParagraph"/>
        <w:numPr>
          <w:ilvl w:val="0"/>
          <w:numId w:val="14"/>
        </w:numPr>
        <w:jc w:val="both"/>
        <w:rPr>
          <w:rFonts w:ascii="Calibri" w:hAnsi="Calibri" w:cs="Calibri"/>
          <w:b/>
          <w:bCs/>
          <w:color w:val="000000" w:themeColor="text1"/>
        </w:rPr>
      </w:pPr>
      <w:r w:rsidRPr="00642372">
        <w:rPr>
          <w:rFonts w:ascii="Calibri" w:hAnsi="Calibri" w:cs="Calibri"/>
          <w:b/>
          <w:bCs/>
          <w:color w:val="000000" w:themeColor="text1"/>
        </w:rPr>
        <w:t>Barham</w:t>
      </w:r>
      <w:r w:rsidR="00DC09D5" w:rsidRPr="00642372">
        <w:rPr>
          <w:rFonts w:ascii="Calibri" w:hAnsi="Calibri" w:cs="Calibri"/>
          <w:b/>
          <w:bCs/>
          <w:color w:val="000000" w:themeColor="text1"/>
        </w:rPr>
        <w:t>, P.</w:t>
      </w:r>
      <w:r w:rsidRPr="00642372">
        <w:rPr>
          <w:rFonts w:ascii="Calibri" w:hAnsi="Calibri" w:cs="Calibri"/>
          <w:b/>
          <w:bCs/>
          <w:color w:val="000000" w:themeColor="text1"/>
        </w:rPr>
        <w:t xml:space="preserve"> </w:t>
      </w:r>
      <w:r w:rsidR="00DC09D5" w:rsidRPr="00642372">
        <w:rPr>
          <w:rFonts w:ascii="Calibri" w:hAnsi="Calibri" w:cs="Calibri"/>
          <w:b/>
          <w:bCs/>
          <w:color w:val="000000" w:themeColor="text1"/>
        </w:rPr>
        <w:t xml:space="preserve">(2003). </w:t>
      </w:r>
      <w:r w:rsidRPr="00DA0A5E">
        <w:rPr>
          <w:rFonts w:ascii="Calibri" w:hAnsi="Calibri" w:cs="Calibri"/>
          <w:b/>
          <w:bCs/>
          <w:i/>
          <w:iCs/>
          <w:color w:val="000000" w:themeColor="text1"/>
        </w:rPr>
        <w:t>Development at the coast: new thinking - long-term solutions</w:t>
      </w:r>
      <w:r w:rsidR="00DC09D5" w:rsidRPr="00DA0A5E">
        <w:rPr>
          <w:rFonts w:ascii="Calibri" w:hAnsi="Calibri" w:cs="Calibri"/>
          <w:b/>
          <w:bCs/>
          <w:i/>
          <w:iCs/>
          <w:color w:val="000000" w:themeColor="text1"/>
        </w:rPr>
        <w:t>.</w:t>
      </w:r>
    </w:p>
    <w:p w14:paraId="0EDB9DEB" w14:textId="0D1B30BC" w:rsidR="00D67FA4" w:rsidRPr="00642372" w:rsidRDefault="00D67FA4" w:rsidP="00157DD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60"/>
        <w:jc w:val="both"/>
        <w:rPr>
          <w:rFonts w:ascii="Calibri" w:hAnsi="Calibri" w:cs="Calibri"/>
          <w:color w:val="000000" w:themeColor="text1"/>
        </w:rPr>
      </w:pPr>
      <w:r w:rsidRPr="00642372">
        <w:rPr>
          <w:rFonts w:ascii="Calibri" w:hAnsi="Calibri" w:cs="Calibri"/>
          <w:color w:val="000000" w:themeColor="text1"/>
        </w:rPr>
        <w:t xml:space="preserve">Identifies issues surrounding coastal planning using the Humber Estuary as an example and how sustainable development principles can be incorporated in solutions to environmental issues. </w:t>
      </w:r>
      <w:r w:rsidR="006A4882" w:rsidRPr="00642372">
        <w:rPr>
          <w:rFonts w:ascii="Calibri" w:hAnsi="Calibri" w:cs="Calibri"/>
          <w:color w:val="000000" w:themeColor="text1"/>
        </w:rPr>
        <w:t xml:space="preserve">May be useful as a case study for how port development can make use of </w:t>
      </w:r>
      <w:r w:rsidR="00383640" w:rsidRPr="00642372">
        <w:rPr>
          <w:rFonts w:ascii="Calibri" w:hAnsi="Calibri" w:cs="Calibri"/>
          <w:color w:val="000000" w:themeColor="text1"/>
        </w:rPr>
        <w:t>opportunities</w:t>
      </w:r>
      <w:r w:rsidR="006A4882" w:rsidRPr="00642372">
        <w:rPr>
          <w:rFonts w:ascii="Calibri" w:hAnsi="Calibri" w:cs="Calibri"/>
          <w:color w:val="000000" w:themeColor="text1"/>
        </w:rPr>
        <w:t xml:space="preserve"> to enhance habitats and protect wildlife. </w:t>
      </w:r>
    </w:p>
    <w:p w14:paraId="2987DA5B" w14:textId="2CEDF2F9" w:rsidR="00DC09D5" w:rsidRPr="00642372" w:rsidRDefault="00DC09D5" w:rsidP="00157DDE">
      <w:pPr>
        <w:jc w:val="both"/>
        <w:rPr>
          <w:rFonts w:ascii="Calibri" w:hAnsi="Calibri" w:cs="Calibri"/>
          <w:b/>
          <w:bCs/>
          <w:color w:val="000000" w:themeColor="text1"/>
        </w:rPr>
      </w:pPr>
    </w:p>
    <w:p w14:paraId="6BC31F0B" w14:textId="79228521" w:rsidR="00DC09D5" w:rsidRPr="00642372" w:rsidRDefault="00B93E89" w:rsidP="00157DDE">
      <w:pPr>
        <w:pStyle w:val="Default"/>
        <w:numPr>
          <w:ilvl w:val="0"/>
          <w:numId w:val="14"/>
        </w:numPr>
        <w:spacing w:before="0" w:line="240" w:lineRule="auto"/>
        <w:jc w:val="both"/>
        <w:rPr>
          <w:rFonts w:ascii="Calibri" w:hAnsi="Calibri" w:cs="Calibri"/>
          <w:b/>
          <w:bCs/>
          <w:i/>
          <w:iCs/>
          <w:color w:val="000000" w:themeColor="text1"/>
          <w:lang w:val="it-IT"/>
        </w:rPr>
      </w:pPr>
      <w:r w:rsidRPr="00642372">
        <w:rPr>
          <w:rFonts w:ascii="Calibri" w:hAnsi="Calibri" w:cs="Calibri"/>
          <w:b/>
          <w:bCs/>
          <w:color w:val="000000" w:themeColor="text1"/>
          <w:lang w:val="it-IT"/>
        </w:rPr>
        <w:t>RSPB</w:t>
      </w:r>
      <w:r w:rsidR="00DC09D5" w:rsidRPr="00642372">
        <w:rPr>
          <w:rFonts w:ascii="Calibri" w:hAnsi="Calibri" w:cs="Calibri"/>
          <w:b/>
          <w:bCs/>
          <w:color w:val="000000" w:themeColor="text1"/>
        </w:rPr>
        <w:t xml:space="preserve">. (2003). </w:t>
      </w:r>
      <w:r w:rsidRPr="00642372">
        <w:rPr>
          <w:rFonts w:ascii="Calibri" w:hAnsi="Calibri" w:cs="Calibri"/>
          <w:b/>
          <w:bCs/>
          <w:i/>
          <w:iCs/>
          <w:color w:val="000000" w:themeColor="text1"/>
        </w:rPr>
        <w:t>Port development and nature conservation - supply and demand in the GB Ports Industry.</w:t>
      </w:r>
    </w:p>
    <w:p w14:paraId="378AD079" w14:textId="0023536D" w:rsidR="00DC09D5" w:rsidRPr="00642372" w:rsidRDefault="00B93E89"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360"/>
        <w:jc w:val="both"/>
        <w:rPr>
          <w:rFonts w:ascii="Calibri" w:hAnsi="Calibri" w:cs="Calibri"/>
          <w:color w:val="000000" w:themeColor="text1"/>
        </w:rPr>
      </w:pPr>
      <w:r w:rsidRPr="00642372">
        <w:rPr>
          <w:rFonts w:ascii="Calibri" w:hAnsi="Calibri" w:cs="Calibri"/>
          <w:color w:val="000000" w:themeColor="text1"/>
        </w:rPr>
        <w:t xml:space="preserve">Addresses conflict between ports and environment. May be useful in directing the development of green ports and how to manage growing ship sizes with environmental and geographical concerns.  </w:t>
      </w:r>
    </w:p>
    <w:p w14:paraId="636C85F3" w14:textId="77777777" w:rsidR="00DC09D5" w:rsidRPr="00642372" w:rsidRDefault="00DC09D5"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180"/>
        <w:jc w:val="both"/>
        <w:rPr>
          <w:rFonts w:ascii="Calibri" w:hAnsi="Calibri" w:cs="Calibri"/>
          <w:color w:val="000000" w:themeColor="text1"/>
        </w:rPr>
      </w:pPr>
    </w:p>
    <w:p w14:paraId="12AED339" w14:textId="77777777" w:rsidR="0034330A" w:rsidRPr="00642372" w:rsidRDefault="0034330A" w:rsidP="00157DDE">
      <w:pPr>
        <w:pStyle w:val="Default"/>
        <w:numPr>
          <w:ilvl w:val="0"/>
          <w:numId w:val="14"/>
        </w:numPr>
        <w:spacing w:before="0" w:line="240" w:lineRule="auto"/>
        <w:jc w:val="both"/>
        <w:rPr>
          <w:rFonts w:ascii="Calibri" w:hAnsi="Calibri" w:cs="Calibri"/>
          <w:color w:val="000000" w:themeColor="text1"/>
        </w:rPr>
      </w:pPr>
      <w:r w:rsidRPr="00642372">
        <w:rPr>
          <w:rFonts w:ascii="Calibri" w:hAnsi="Calibri" w:cs="Calibri"/>
          <w:b/>
          <w:bCs/>
          <w:color w:val="000000" w:themeColor="text1"/>
        </w:rPr>
        <w:t xml:space="preserve">Bruzzone, A.G., </w:t>
      </w:r>
      <w:proofErr w:type="spellStart"/>
      <w:r w:rsidRPr="00642372">
        <w:rPr>
          <w:rFonts w:ascii="Calibri" w:hAnsi="Calibri" w:cs="Calibri"/>
          <w:b/>
          <w:bCs/>
          <w:color w:val="000000" w:themeColor="text1"/>
        </w:rPr>
        <w:t>Mosca</w:t>
      </w:r>
      <w:proofErr w:type="spellEnd"/>
      <w:r w:rsidRPr="00642372">
        <w:rPr>
          <w:rFonts w:ascii="Calibri" w:hAnsi="Calibri" w:cs="Calibri"/>
          <w:b/>
          <w:bCs/>
          <w:color w:val="000000" w:themeColor="text1"/>
        </w:rPr>
        <w:t xml:space="preserve">, R., </w:t>
      </w:r>
      <w:proofErr w:type="spellStart"/>
      <w:r w:rsidRPr="00642372">
        <w:rPr>
          <w:rFonts w:ascii="Calibri" w:hAnsi="Calibri" w:cs="Calibri"/>
          <w:b/>
          <w:bCs/>
          <w:color w:val="000000" w:themeColor="text1"/>
        </w:rPr>
        <w:t>Esposti</w:t>
      </w:r>
      <w:proofErr w:type="spellEnd"/>
      <w:r w:rsidRPr="00642372">
        <w:rPr>
          <w:rFonts w:ascii="Calibri" w:hAnsi="Calibri" w:cs="Calibri"/>
          <w:b/>
          <w:bCs/>
          <w:color w:val="000000" w:themeColor="text1"/>
        </w:rPr>
        <w:t>, P.D. et al. (1998).</w:t>
      </w:r>
      <w:r w:rsidRPr="00642372">
        <w:rPr>
          <w:rFonts w:ascii="Calibri" w:hAnsi="Calibri" w:cs="Calibri"/>
          <w:b/>
          <w:bCs/>
          <w:i/>
          <w:iCs/>
          <w:color w:val="000000" w:themeColor="text1"/>
        </w:rPr>
        <w:t xml:space="preserve"> Distributed development of simulation models for </w:t>
      </w:r>
      <w:proofErr w:type="spellStart"/>
      <w:r w:rsidRPr="00642372">
        <w:rPr>
          <w:rFonts w:ascii="Calibri" w:hAnsi="Calibri" w:cs="Calibri"/>
          <w:b/>
          <w:bCs/>
          <w:i/>
          <w:iCs/>
          <w:color w:val="000000" w:themeColor="text1"/>
        </w:rPr>
        <w:t>harbour</w:t>
      </w:r>
      <w:proofErr w:type="spellEnd"/>
      <w:r w:rsidRPr="00642372">
        <w:rPr>
          <w:rFonts w:ascii="Calibri" w:hAnsi="Calibri" w:cs="Calibri"/>
          <w:b/>
          <w:bCs/>
          <w:i/>
          <w:iCs/>
          <w:color w:val="000000" w:themeColor="text1"/>
        </w:rPr>
        <w:t xml:space="preserve"> processes </w:t>
      </w:r>
    </w:p>
    <w:p w14:paraId="3F8EFE6B" w14:textId="3524C299" w:rsidR="00DC09D5" w:rsidRPr="00642372" w:rsidRDefault="0034330A" w:rsidP="00157DDE">
      <w:pPr>
        <w:ind w:left="360"/>
        <w:jc w:val="both"/>
        <w:rPr>
          <w:rFonts w:ascii="Calibri" w:hAnsi="Calibri" w:cs="Calibri"/>
          <w:color w:val="000000" w:themeColor="text1"/>
        </w:rPr>
      </w:pPr>
      <w:r w:rsidRPr="00642372">
        <w:rPr>
          <w:rFonts w:ascii="Calibri" w:hAnsi="Calibri" w:cs="Calibri"/>
          <w:color w:val="000000" w:themeColor="text1"/>
        </w:rPr>
        <w:t xml:space="preserve">Provides overview and proposes advanced modelling </w:t>
      </w:r>
      <w:r w:rsidR="00212348" w:rsidRPr="00642372">
        <w:rPr>
          <w:rFonts w:ascii="Calibri" w:hAnsi="Calibri" w:cs="Calibri"/>
          <w:color w:val="000000" w:themeColor="text1"/>
        </w:rPr>
        <w:t>techniques</w:t>
      </w:r>
      <w:r w:rsidRPr="00642372">
        <w:rPr>
          <w:rFonts w:ascii="Calibri" w:hAnsi="Calibri" w:cs="Calibri"/>
          <w:color w:val="000000" w:themeColor="text1"/>
        </w:rPr>
        <w:t xml:space="preserve"> for developing simulators for </w:t>
      </w:r>
      <w:proofErr w:type="spellStart"/>
      <w:r w:rsidRPr="00642372">
        <w:rPr>
          <w:rFonts w:ascii="Calibri" w:hAnsi="Calibri" w:cs="Calibri"/>
          <w:color w:val="000000" w:themeColor="text1"/>
        </w:rPr>
        <w:t>harbour</w:t>
      </w:r>
      <w:proofErr w:type="spellEnd"/>
      <w:r w:rsidRPr="00642372">
        <w:rPr>
          <w:rFonts w:ascii="Calibri" w:hAnsi="Calibri" w:cs="Calibri"/>
          <w:color w:val="000000" w:themeColor="text1"/>
        </w:rPr>
        <w:t xml:space="preserve"> environments. May be useful as an introduction to simulation models which can be used for the design of green ports</w:t>
      </w:r>
      <w:r w:rsidR="0034272F" w:rsidRPr="00642372">
        <w:rPr>
          <w:rFonts w:ascii="Calibri" w:hAnsi="Calibri" w:cs="Calibri"/>
          <w:color w:val="000000" w:themeColor="text1"/>
        </w:rPr>
        <w:t xml:space="preserve"> and management of port facilities in the future.  </w:t>
      </w:r>
    </w:p>
    <w:p w14:paraId="44EB154E" w14:textId="17074B17" w:rsidR="00DC09D5" w:rsidRPr="00642372" w:rsidRDefault="00DC09D5" w:rsidP="00157DDE">
      <w:pPr>
        <w:jc w:val="both"/>
        <w:rPr>
          <w:rFonts w:ascii="Calibri" w:hAnsi="Calibri" w:cs="Calibri"/>
          <w:b/>
          <w:bCs/>
          <w:color w:val="000000" w:themeColor="text1"/>
        </w:rPr>
      </w:pPr>
    </w:p>
    <w:p w14:paraId="43F13669" w14:textId="38CF4569" w:rsidR="00A839C5" w:rsidRPr="00642372" w:rsidRDefault="00A839C5" w:rsidP="00157DDE">
      <w:pPr>
        <w:pStyle w:val="Default"/>
        <w:numPr>
          <w:ilvl w:val="0"/>
          <w:numId w:val="14"/>
        </w:numPr>
        <w:spacing w:before="0" w:line="240" w:lineRule="auto"/>
        <w:jc w:val="both"/>
        <w:rPr>
          <w:rFonts w:ascii="Calibri" w:hAnsi="Calibri" w:cs="Calibri"/>
          <w:color w:val="000000" w:themeColor="text1"/>
        </w:rPr>
      </w:pPr>
      <w:r w:rsidRPr="00642372">
        <w:rPr>
          <w:rFonts w:ascii="Calibri" w:hAnsi="Calibri" w:cs="Calibri"/>
          <w:b/>
          <w:bCs/>
          <w:color w:val="000000" w:themeColor="text1"/>
        </w:rPr>
        <w:t xml:space="preserve">American Association </w:t>
      </w:r>
      <w:r w:rsidR="00DA0A5E">
        <w:rPr>
          <w:rFonts w:ascii="Calibri" w:hAnsi="Calibri" w:cs="Calibri"/>
          <w:b/>
          <w:bCs/>
          <w:color w:val="000000" w:themeColor="text1"/>
        </w:rPr>
        <w:t xml:space="preserve">of </w:t>
      </w:r>
      <w:r w:rsidRPr="00642372">
        <w:rPr>
          <w:rFonts w:ascii="Calibri" w:hAnsi="Calibri" w:cs="Calibri"/>
          <w:b/>
          <w:bCs/>
          <w:color w:val="000000" w:themeColor="text1"/>
        </w:rPr>
        <w:t>Port Authorities (1973).</w:t>
      </w:r>
      <w:r w:rsidRPr="00642372">
        <w:rPr>
          <w:rFonts w:ascii="Calibri" w:hAnsi="Calibri" w:cs="Calibri"/>
          <w:b/>
          <w:bCs/>
          <w:i/>
          <w:iCs/>
          <w:color w:val="000000" w:themeColor="text1"/>
        </w:rPr>
        <w:t xml:space="preserve"> Port planning design and construction 2nd edition</w:t>
      </w:r>
    </w:p>
    <w:p w14:paraId="17C12E97" w14:textId="4CF9753D" w:rsidR="00A839C5" w:rsidRPr="00642372" w:rsidRDefault="00A839C5" w:rsidP="00157DDE">
      <w:pPr>
        <w:ind w:left="360"/>
        <w:jc w:val="both"/>
        <w:rPr>
          <w:rFonts w:ascii="Calibri" w:hAnsi="Calibri" w:cs="Calibri"/>
          <w:color w:val="000000" w:themeColor="text1"/>
        </w:rPr>
      </w:pPr>
      <w:r w:rsidRPr="00642372">
        <w:rPr>
          <w:rFonts w:ascii="Calibri" w:hAnsi="Calibri" w:cs="Calibri"/>
          <w:color w:val="000000" w:themeColor="text1"/>
        </w:rPr>
        <w:t xml:space="preserve">Provides information on problems faced in development of port facilities and possible solutions. May be a useful reference for the design of future ports which have to adapt to alternative fuel sources. </w:t>
      </w:r>
    </w:p>
    <w:p w14:paraId="69252587" w14:textId="77777777" w:rsidR="00A839C5" w:rsidRPr="00642372" w:rsidRDefault="00A839C5" w:rsidP="00157DDE">
      <w:pPr>
        <w:jc w:val="both"/>
        <w:rPr>
          <w:rFonts w:ascii="Calibri" w:hAnsi="Calibri" w:cs="Calibri"/>
          <w:b/>
          <w:bCs/>
          <w:color w:val="000000" w:themeColor="text1"/>
        </w:rPr>
      </w:pPr>
    </w:p>
    <w:p w14:paraId="25485547" w14:textId="2FAEABA7" w:rsidR="00A839C5" w:rsidRPr="00642372" w:rsidRDefault="00A839C5" w:rsidP="00157DDE">
      <w:pPr>
        <w:pStyle w:val="Default"/>
        <w:numPr>
          <w:ilvl w:val="0"/>
          <w:numId w:val="14"/>
        </w:numPr>
        <w:spacing w:before="0" w:line="240" w:lineRule="auto"/>
        <w:jc w:val="both"/>
        <w:rPr>
          <w:rFonts w:ascii="Calibri" w:hAnsi="Calibri" w:cs="Calibri"/>
          <w:color w:val="000000" w:themeColor="text1"/>
        </w:rPr>
      </w:pPr>
      <w:r w:rsidRPr="00642372">
        <w:rPr>
          <w:rFonts w:ascii="Calibri" w:hAnsi="Calibri" w:cs="Calibri"/>
          <w:b/>
          <w:bCs/>
          <w:color w:val="000000" w:themeColor="text1"/>
        </w:rPr>
        <w:t>Hirst, J. (1995).</w:t>
      </w:r>
      <w:r w:rsidRPr="00642372">
        <w:rPr>
          <w:rFonts w:ascii="Calibri" w:hAnsi="Calibri" w:cs="Calibri"/>
          <w:b/>
          <w:bCs/>
          <w:i/>
          <w:iCs/>
          <w:color w:val="000000" w:themeColor="text1"/>
        </w:rPr>
        <w:t xml:space="preserve"> Port perspectives on current environmental issues. </w:t>
      </w:r>
    </w:p>
    <w:p w14:paraId="78CD90EB" w14:textId="739B37A4" w:rsidR="00A839C5" w:rsidRPr="00642372" w:rsidRDefault="00A839C5" w:rsidP="00157DDE">
      <w:pPr>
        <w:pStyle w:val="Default"/>
        <w:spacing w:before="0" w:line="240" w:lineRule="auto"/>
        <w:ind w:left="360"/>
        <w:jc w:val="both"/>
        <w:rPr>
          <w:rFonts w:ascii="Calibri" w:hAnsi="Calibri" w:cs="Calibri"/>
          <w:color w:val="000000" w:themeColor="text1"/>
        </w:rPr>
      </w:pPr>
      <w:r w:rsidRPr="00642372">
        <w:rPr>
          <w:rFonts w:ascii="Calibri" w:hAnsi="Calibri" w:cs="Calibri"/>
          <w:color w:val="000000" w:themeColor="text1"/>
        </w:rPr>
        <w:t xml:space="preserve">Introduces principles for environmental management and environmental concerns such as ballast water waste management and dredging waste disposal. May be useful in designing ports of the future if these environmental challenges are still an issue with zero-emissions vessels and ports. </w:t>
      </w:r>
    </w:p>
    <w:p w14:paraId="013D90DE" w14:textId="77777777" w:rsidR="00A839C5" w:rsidRPr="00642372" w:rsidRDefault="00A839C5" w:rsidP="00157DDE">
      <w:pPr>
        <w:jc w:val="both"/>
        <w:rPr>
          <w:rFonts w:ascii="Calibri" w:hAnsi="Calibri" w:cs="Calibri"/>
          <w:b/>
          <w:bCs/>
          <w:color w:val="000000" w:themeColor="text1"/>
        </w:rPr>
      </w:pPr>
    </w:p>
    <w:p w14:paraId="31EB541D" w14:textId="3F17DBBD" w:rsidR="00A839C5" w:rsidRPr="00642372" w:rsidRDefault="00C02BCA" w:rsidP="00157DDE">
      <w:pPr>
        <w:pStyle w:val="Default"/>
        <w:numPr>
          <w:ilvl w:val="0"/>
          <w:numId w:val="14"/>
        </w:numPr>
        <w:spacing w:before="0" w:line="240" w:lineRule="auto"/>
        <w:jc w:val="both"/>
        <w:rPr>
          <w:rFonts w:ascii="Calibri" w:hAnsi="Calibri" w:cs="Calibri"/>
          <w:color w:val="000000" w:themeColor="text1"/>
        </w:rPr>
      </w:pPr>
      <w:proofErr w:type="spellStart"/>
      <w:r w:rsidRPr="00642372">
        <w:rPr>
          <w:rFonts w:ascii="Calibri" w:hAnsi="Calibri" w:cs="Calibri"/>
          <w:b/>
          <w:bCs/>
          <w:color w:val="000000" w:themeColor="text1"/>
        </w:rPr>
        <w:t>Velter</w:t>
      </w:r>
      <w:proofErr w:type="spellEnd"/>
      <w:r w:rsidRPr="00642372">
        <w:rPr>
          <w:rFonts w:ascii="Calibri" w:hAnsi="Calibri" w:cs="Calibri"/>
          <w:b/>
          <w:bCs/>
          <w:color w:val="000000" w:themeColor="text1"/>
        </w:rPr>
        <w:t>, G.</w:t>
      </w:r>
      <w:r w:rsidR="00A839C5" w:rsidRPr="00642372">
        <w:rPr>
          <w:rFonts w:ascii="Calibri" w:hAnsi="Calibri" w:cs="Calibri"/>
          <w:b/>
          <w:bCs/>
          <w:color w:val="000000" w:themeColor="text1"/>
        </w:rPr>
        <w:t xml:space="preserve"> (199</w:t>
      </w:r>
      <w:r w:rsidRPr="00642372">
        <w:rPr>
          <w:rFonts w:ascii="Calibri" w:hAnsi="Calibri" w:cs="Calibri"/>
          <w:b/>
          <w:bCs/>
          <w:color w:val="000000" w:themeColor="text1"/>
        </w:rPr>
        <w:t>3</w:t>
      </w:r>
      <w:r w:rsidR="00A839C5" w:rsidRPr="00642372">
        <w:rPr>
          <w:rFonts w:ascii="Calibri" w:hAnsi="Calibri" w:cs="Calibri"/>
          <w:b/>
          <w:bCs/>
          <w:color w:val="000000" w:themeColor="text1"/>
        </w:rPr>
        <w:t>).</w:t>
      </w:r>
      <w:r w:rsidR="00A839C5" w:rsidRPr="00642372">
        <w:rPr>
          <w:rFonts w:ascii="Calibri" w:hAnsi="Calibri" w:cs="Calibri"/>
          <w:b/>
          <w:bCs/>
          <w:i/>
          <w:iCs/>
          <w:color w:val="000000" w:themeColor="text1"/>
        </w:rPr>
        <w:t xml:space="preserve"> </w:t>
      </w:r>
      <w:r w:rsidRPr="00642372">
        <w:rPr>
          <w:rFonts w:ascii="Calibri" w:hAnsi="Calibri" w:cs="Calibri"/>
          <w:b/>
          <w:bCs/>
          <w:i/>
          <w:iCs/>
          <w:color w:val="000000" w:themeColor="text1"/>
        </w:rPr>
        <w:t>Ports and their environment - the Port of Le Havre a proactive port for environmental protection</w:t>
      </w:r>
    </w:p>
    <w:p w14:paraId="17B20802" w14:textId="67AE3D66" w:rsidR="00A839C5" w:rsidRPr="00642372" w:rsidRDefault="00C02BCA" w:rsidP="00157DDE">
      <w:pPr>
        <w:ind w:left="360"/>
        <w:jc w:val="both"/>
        <w:rPr>
          <w:rFonts w:ascii="Calibri" w:hAnsi="Calibri" w:cs="Calibri"/>
          <w:b/>
          <w:bCs/>
          <w:color w:val="000000" w:themeColor="text1"/>
        </w:rPr>
      </w:pPr>
      <w:r w:rsidRPr="00642372">
        <w:rPr>
          <w:rFonts w:ascii="Calibri" w:hAnsi="Calibri" w:cs="Calibri"/>
          <w:color w:val="000000" w:themeColor="text1"/>
        </w:rPr>
        <w:t xml:space="preserve">Reviews environmental action on UN level and uses Le Havre as a case study in defending the environment. Might be useful in directing how ports of the future can be similarly governed </w:t>
      </w:r>
      <w:proofErr w:type="gramStart"/>
      <w:r w:rsidRPr="00642372">
        <w:rPr>
          <w:rFonts w:ascii="Calibri" w:hAnsi="Calibri" w:cs="Calibri"/>
          <w:color w:val="000000" w:themeColor="text1"/>
        </w:rPr>
        <w:t>in order to</w:t>
      </w:r>
      <w:proofErr w:type="gramEnd"/>
      <w:r w:rsidRPr="00642372">
        <w:rPr>
          <w:rFonts w:ascii="Calibri" w:hAnsi="Calibri" w:cs="Calibri"/>
          <w:color w:val="000000" w:themeColor="text1"/>
        </w:rPr>
        <w:t xml:space="preserve"> ensure limited environmental impacts</w:t>
      </w:r>
      <w:r w:rsidR="000126FD" w:rsidRPr="00642372">
        <w:rPr>
          <w:rFonts w:ascii="Calibri" w:hAnsi="Calibri" w:cs="Calibri"/>
          <w:color w:val="000000" w:themeColor="text1"/>
        </w:rPr>
        <w:t xml:space="preserve"> and fit within the decarbonisation agenda. </w:t>
      </w:r>
    </w:p>
    <w:p w14:paraId="0DD87445" w14:textId="495FAA3F" w:rsidR="00A839C5" w:rsidRPr="00642372" w:rsidRDefault="00A839C5" w:rsidP="00157DDE">
      <w:pPr>
        <w:jc w:val="both"/>
        <w:rPr>
          <w:rFonts w:ascii="Calibri" w:hAnsi="Calibri" w:cs="Calibri"/>
          <w:b/>
          <w:bCs/>
          <w:color w:val="000000" w:themeColor="text1"/>
        </w:rPr>
      </w:pPr>
    </w:p>
    <w:p w14:paraId="5457A7AE" w14:textId="0D0EACF7" w:rsidR="0060343A" w:rsidRPr="00642372" w:rsidRDefault="00B95A98" w:rsidP="00157DDE">
      <w:pPr>
        <w:pStyle w:val="Default"/>
        <w:numPr>
          <w:ilvl w:val="0"/>
          <w:numId w:val="14"/>
        </w:numPr>
        <w:spacing w:before="0" w:line="240" w:lineRule="auto"/>
        <w:jc w:val="both"/>
        <w:rPr>
          <w:rFonts w:ascii="Calibri" w:hAnsi="Calibri" w:cs="Calibri"/>
          <w:color w:val="000000" w:themeColor="text1"/>
        </w:rPr>
      </w:pPr>
      <w:proofErr w:type="spellStart"/>
      <w:r w:rsidRPr="00642372">
        <w:rPr>
          <w:rFonts w:ascii="Calibri" w:hAnsi="Calibri" w:cs="Calibri"/>
          <w:b/>
          <w:bCs/>
          <w:color w:val="000000" w:themeColor="text1"/>
        </w:rPr>
        <w:t>Carr</w:t>
      </w:r>
      <w:proofErr w:type="spellEnd"/>
      <w:r w:rsidRPr="00642372">
        <w:rPr>
          <w:rFonts w:ascii="Calibri" w:hAnsi="Calibri" w:cs="Calibri"/>
          <w:b/>
          <w:bCs/>
          <w:color w:val="000000" w:themeColor="text1"/>
        </w:rPr>
        <w:t xml:space="preserve">, G.V. &amp; </w:t>
      </w:r>
      <w:proofErr w:type="spellStart"/>
      <w:r w:rsidRPr="00642372">
        <w:rPr>
          <w:rFonts w:ascii="Calibri" w:hAnsi="Calibri" w:cs="Calibri"/>
          <w:b/>
          <w:bCs/>
          <w:color w:val="000000" w:themeColor="text1"/>
        </w:rPr>
        <w:t>Brinkhurst</w:t>
      </w:r>
      <w:proofErr w:type="spellEnd"/>
      <w:r w:rsidRPr="00642372">
        <w:rPr>
          <w:rFonts w:ascii="Calibri" w:hAnsi="Calibri" w:cs="Calibri"/>
          <w:b/>
          <w:bCs/>
          <w:color w:val="000000" w:themeColor="text1"/>
        </w:rPr>
        <w:t>, J. (1985).</w:t>
      </w:r>
      <w:r w:rsidR="0060343A" w:rsidRPr="00642372">
        <w:rPr>
          <w:rFonts w:ascii="Calibri" w:hAnsi="Calibri" w:cs="Calibri"/>
          <w:b/>
          <w:bCs/>
          <w:i/>
          <w:iCs/>
          <w:color w:val="000000" w:themeColor="text1"/>
        </w:rPr>
        <w:t xml:space="preserve"> </w:t>
      </w:r>
      <w:r w:rsidRPr="00642372">
        <w:rPr>
          <w:rFonts w:ascii="Calibri" w:hAnsi="Calibri" w:cs="Calibri"/>
          <w:b/>
          <w:bCs/>
          <w:i/>
          <w:iCs/>
          <w:color w:val="000000" w:themeColor="text1"/>
        </w:rPr>
        <w:t xml:space="preserve">Developments in the port of Tyne with </w:t>
      </w:r>
      <w:proofErr w:type="gramStart"/>
      <w:r w:rsidRPr="00642372">
        <w:rPr>
          <w:rFonts w:ascii="Calibri" w:hAnsi="Calibri" w:cs="Calibri"/>
          <w:b/>
          <w:bCs/>
          <w:i/>
          <w:iCs/>
          <w:color w:val="000000" w:themeColor="text1"/>
        </w:rPr>
        <w:t>particular reference</w:t>
      </w:r>
      <w:proofErr w:type="gramEnd"/>
      <w:r w:rsidRPr="00642372">
        <w:rPr>
          <w:rFonts w:ascii="Calibri" w:hAnsi="Calibri" w:cs="Calibri"/>
          <w:b/>
          <w:bCs/>
          <w:i/>
          <w:iCs/>
          <w:color w:val="000000" w:themeColor="text1"/>
        </w:rPr>
        <w:t xml:space="preserve"> to the Tyne Coal Terminal</w:t>
      </w:r>
    </w:p>
    <w:p w14:paraId="76130FF2" w14:textId="03FA0B26" w:rsidR="0060343A" w:rsidRPr="00642372" w:rsidRDefault="00B95A98" w:rsidP="00157DDE">
      <w:pPr>
        <w:ind w:left="360"/>
        <w:jc w:val="both"/>
        <w:rPr>
          <w:rFonts w:ascii="Calibri" w:hAnsi="Calibri" w:cs="Calibri"/>
          <w:b/>
          <w:bCs/>
          <w:color w:val="000000" w:themeColor="text1"/>
        </w:rPr>
      </w:pPr>
      <w:r w:rsidRPr="00642372">
        <w:rPr>
          <w:rFonts w:ascii="Calibri" w:hAnsi="Calibri" w:cs="Calibri"/>
          <w:color w:val="000000" w:themeColor="text1"/>
        </w:rPr>
        <w:t xml:space="preserve">Provides a historical account of the development of trade and port facilities at Newcastle-upon-Tyne. Might be useful in drawing lessons as to how the port has navigated changes such as the </w:t>
      </w:r>
      <w:r w:rsidR="00CD665C" w:rsidRPr="00642372">
        <w:rPr>
          <w:rFonts w:ascii="Calibri" w:hAnsi="Calibri" w:cs="Calibri"/>
          <w:color w:val="000000" w:themeColor="text1"/>
        </w:rPr>
        <w:t>change in goods, industries</w:t>
      </w:r>
      <w:r w:rsidR="00613994" w:rsidRPr="00642372">
        <w:rPr>
          <w:rFonts w:ascii="Calibri" w:hAnsi="Calibri" w:cs="Calibri"/>
          <w:color w:val="000000" w:themeColor="text1"/>
        </w:rPr>
        <w:t>,</w:t>
      </w:r>
      <w:r w:rsidR="00CD665C" w:rsidRPr="00642372">
        <w:rPr>
          <w:rFonts w:ascii="Calibri" w:hAnsi="Calibri" w:cs="Calibri"/>
          <w:color w:val="000000" w:themeColor="text1"/>
        </w:rPr>
        <w:t xml:space="preserve"> and </w:t>
      </w:r>
      <w:r w:rsidR="002B5F2B" w:rsidRPr="00642372">
        <w:rPr>
          <w:rFonts w:ascii="Calibri" w:hAnsi="Calibri" w:cs="Calibri"/>
          <w:color w:val="000000" w:themeColor="text1"/>
        </w:rPr>
        <w:t>facilities</w:t>
      </w:r>
      <w:r w:rsidR="00CD665C" w:rsidRPr="00642372">
        <w:rPr>
          <w:rFonts w:ascii="Calibri" w:hAnsi="Calibri" w:cs="Calibri"/>
          <w:color w:val="000000" w:themeColor="text1"/>
        </w:rPr>
        <w:t xml:space="preserve">. </w:t>
      </w:r>
    </w:p>
    <w:p w14:paraId="1F8B1F4F" w14:textId="373CE261" w:rsidR="0060343A" w:rsidRPr="00642372" w:rsidRDefault="0060343A" w:rsidP="00157DDE">
      <w:pPr>
        <w:jc w:val="both"/>
        <w:rPr>
          <w:rFonts w:ascii="Calibri" w:hAnsi="Calibri" w:cs="Calibri"/>
          <w:b/>
          <w:bCs/>
          <w:color w:val="000000" w:themeColor="text1"/>
        </w:rPr>
      </w:pPr>
    </w:p>
    <w:p w14:paraId="67A2E7CF" w14:textId="2189C3E8" w:rsidR="00E34C65" w:rsidRPr="00642372" w:rsidRDefault="00E34C65" w:rsidP="00157DDE">
      <w:pPr>
        <w:pStyle w:val="Default"/>
        <w:numPr>
          <w:ilvl w:val="0"/>
          <w:numId w:val="14"/>
        </w:numPr>
        <w:spacing w:before="0" w:line="240" w:lineRule="auto"/>
        <w:jc w:val="both"/>
        <w:rPr>
          <w:rFonts w:ascii="Calibri" w:hAnsi="Calibri" w:cs="Calibri"/>
          <w:b/>
          <w:bCs/>
          <w:color w:val="000000" w:themeColor="text1"/>
        </w:rPr>
      </w:pPr>
      <w:r w:rsidRPr="00642372">
        <w:rPr>
          <w:rFonts w:ascii="Calibri" w:hAnsi="Calibri" w:cs="Calibri"/>
          <w:b/>
          <w:bCs/>
          <w:color w:val="000000" w:themeColor="text1"/>
        </w:rPr>
        <w:t>Bahrain Society of Engineers</w:t>
      </w:r>
      <w:r w:rsidR="0060343A" w:rsidRPr="00642372">
        <w:rPr>
          <w:rFonts w:ascii="Calibri" w:hAnsi="Calibri" w:cs="Calibri"/>
          <w:b/>
          <w:bCs/>
          <w:color w:val="000000" w:themeColor="text1"/>
        </w:rPr>
        <w:t>. (19</w:t>
      </w:r>
      <w:r w:rsidRPr="00642372">
        <w:rPr>
          <w:rFonts w:ascii="Calibri" w:hAnsi="Calibri" w:cs="Calibri"/>
          <w:b/>
          <w:bCs/>
          <w:color w:val="000000" w:themeColor="text1"/>
        </w:rPr>
        <w:t>77</w:t>
      </w:r>
      <w:r w:rsidR="0060343A" w:rsidRPr="00642372">
        <w:rPr>
          <w:rFonts w:ascii="Calibri" w:hAnsi="Calibri" w:cs="Calibri"/>
          <w:b/>
          <w:bCs/>
          <w:color w:val="000000" w:themeColor="text1"/>
        </w:rPr>
        <w:t>).</w:t>
      </w:r>
      <w:r w:rsidR="0060343A" w:rsidRPr="00642372">
        <w:rPr>
          <w:rFonts w:ascii="Calibri" w:hAnsi="Calibri" w:cs="Calibri"/>
          <w:b/>
          <w:bCs/>
          <w:i/>
          <w:iCs/>
          <w:color w:val="000000" w:themeColor="text1"/>
        </w:rPr>
        <w:t xml:space="preserve"> </w:t>
      </w:r>
      <w:r w:rsidRPr="00642372">
        <w:rPr>
          <w:rFonts w:ascii="Calibri" w:hAnsi="Calibri" w:cs="Calibri"/>
          <w:b/>
          <w:bCs/>
          <w:i/>
          <w:iCs/>
          <w:color w:val="000000" w:themeColor="text1"/>
        </w:rPr>
        <w:t>Engineering and development in the gulf: Bahrain Society of Engineers seminar</w:t>
      </w:r>
    </w:p>
    <w:p w14:paraId="481C0EDD" w14:textId="05ECBFC4" w:rsidR="0060343A" w:rsidRPr="00642372" w:rsidRDefault="00E34C65" w:rsidP="00157DDE">
      <w:pPr>
        <w:pStyle w:val="Default"/>
        <w:spacing w:before="0" w:line="240" w:lineRule="auto"/>
        <w:ind w:left="360"/>
        <w:jc w:val="both"/>
        <w:rPr>
          <w:rFonts w:ascii="Calibri" w:hAnsi="Calibri" w:cs="Calibri"/>
          <w:b/>
          <w:bCs/>
          <w:color w:val="000000" w:themeColor="text1"/>
        </w:rPr>
      </w:pPr>
      <w:r w:rsidRPr="00642372">
        <w:rPr>
          <w:rFonts w:ascii="Calibri" w:hAnsi="Calibri" w:cs="Calibri"/>
          <w:color w:val="000000" w:themeColor="text1"/>
        </w:rPr>
        <w:t>Presents the papers given at the Bahrain Society of Engineers seminar which cover topics like education and training of engineers, practical applications of solar energy, port planning and development, and the future of petrol chemicals.</w:t>
      </w:r>
      <w:r w:rsidR="001F70E0" w:rsidRPr="00642372">
        <w:rPr>
          <w:rFonts w:ascii="Calibri" w:hAnsi="Calibri" w:cs="Calibri"/>
          <w:color w:val="000000" w:themeColor="text1"/>
        </w:rPr>
        <w:t xml:space="preserve"> Might be useful when considering technological change in the shipping industry more generally. </w:t>
      </w:r>
    </w:p>
    <w:p w14:paraId="35C5846C" w14:textId="11F7CA10" w:rsidR="0060343A" w:rsidRPr="00642372" w:rsidRDefault="0060343A" w:rsidP="00157DDE">
      <w:pPr>
        <w:jc w:val="both"/>
        <w:rPr>
          <w:rFonts w:ascii="Calibri" w:hAnsi="Calibri" w:cs="Calibri"/>
          <w:b/>
          <w:bCs/>
          <w:color w:val="000000" w:themeColor="text1"/>
        </w:rPr>
      </w:pPr>
    </w:p>
    <w:p w14:paraId="6E641E47" w14:textId="724A6982" w:rsidR="0060343A" w:rsidRPr="00642372" w:rsidRDefault="00613994" w:rsidP="00157DDE">
      <w:pPr>
        <w:pStyle w:val="Default"/>
        <w:numPr>
          <w:ilvl w:val="0"/>
          <w:numId w:val="14"/>
        </w:numPr>
        <w:spacing w:before="0" w:line="240" w:lineRule="auto"/>
        <w:jc w:val="both"/>
        <w:rPr>
          <w:rFonts w:ascii="Calibri" w:hAnsi="Calibri" w:cs="Calibri"/>
          <w:color w:val="000000" w:themeColor="text1"/>
        </w:rPr>
      </w:pPr>
      <w:r w:rsidRPr="00642372">
        <w:rPr>
          <w:rFonts w:ascii="Calibri" w:hAnsi="Calibri" w:cs="Calibri"/>
          <w:b/>
          <w:bCs/>
          <w:color w:val="000000" w:themeColor="text1"/>
        </w:rPr>
        <w:t>Marks, R</w:t>
      </w:r>
      <w:r w:rsidR="0060343A" w:rsidRPr="00642372">
        <w:rPr>
          <w:rFonts w:ascii="Calibri" w:hAnsi="Calibri" w:cs="Calibri"/>
          <w:b/>
          <w:bCs/>
          <w:color w:val="000000" w:themeColor="text1"/>
        </w:rPr>
        <w:t>.</w:t>
      </w:r>
      <w:r w:rsidRPr="00642372">
        <w:rPr>
          <w:rFonts w:ascii="Calibri" w:hAnsi="Calibri" w:cs="Calibri"/>
          <w:b/>
          <w:bCs/>
          <w:color w:val="000000" w:themeColor="text1"/>
        </w:rPr>
        <w:t xml:space="preserve"> &amp; Osborn, S.</w:t>
      </w:r>
      <w:r w:rsidR="0060343A" w:rsidRPr="00642372">
        <w:rPr>
          <w:rFonts w:ascii="Calibri" w:hAnsi="Calibri" w:cs="Calibri"/>
          <w:b/>
          <w:bCs/>
          <w:color w:val="000000" w:themeColor="text1"/>
        </w:rPr>
        <w:t xml:space="preserve"> (1993).</w:t>
      </w:r>
      <w:r w:rsidR="0060343A" w:rsidRPr="00642372">
        <w:rPr>
          <w:rFonts w:ascii="Calibri" w:hAnsi="Calibri" w:cs="Calibri"/>
          <w:b/>
          <w:bCs/>
          <w:i/>
          <w:iCs/>
          <w:color w:val="000000" w:themeColor="text1"/>
        </w:rPr>
        <w:t xml:space="preserve"> </w:t>
      </w:r>
      <w:r w:rsidRPr="00642372">
        <w:rPr>
          <w:rFonts w:ascii="Calibri" w:hAnsi="Calibri" w:cs="Calibri"/>
          <w:b/>
          <w:bCs/>
          <w:i/>
          <w:iCs/>
          <w:color w:val="000000" w:themeColor="text1"/>
        </w:rPr>
        <w:t>The vital design link between ship and shore. The importance of co-operation between port planners and naval architects</w:t>
      </w:r>
    </w:p>
    <w:p w14:paraId="11EA79AA" w14:textId="53E94523" w:rsidR="0060343A" w:rsidRPr="00642372" w:rsidRDefault="00613994" w:rsidP="00157DDE">
      <w:pPr>
        <w:ind w:left="360"/>
        <w:jc w:val="both"/>
        <w:rPr>
          <w:rFonts w:ascii="Calibri" w:hAnsi="Calibri" w:cs="Calibri"/>
          <w:color w:val="000000" w:themeColor="text1"/>
        </w:rPr>
      </w:pPr>
      <w:r w:rsidRPr="00642372">
        <w:rPr>
          <w:rFonts w:ascii="Calibri" w:hAnsi="Calibri" w:cs="Calibri"/>
          <w:color w:val="000000" w:themeColor="text1"/>
        </w:rPr>
        <w:t>Highlights importance of integrated design of ship to shore interface and how this can be achieved</w:t>
      </w:r>
      <w:r w:rsidR="0060343A" w:rsidRPr="00642372">
        <w:rPr>
          <w:rFonts w:ascii="Calibri" w:hAnsi="Calibri" w:cs="Calibri"/>
          <w:color w:val="000000" w:themeColor="text1"/>
        </w:rPr>
        <w:t xml:space="preserve">. </w:t>
      </w:r>
      <w:r w:rsidR="001F70E0" w:rsidRPr="00642372">
        <w:rPr>
          <w:rFonts w:ascii="Calibri" w:hAnsi="Calibri" w:cs="Calibri"/>
          <w:color w:val="000000" w:themeColor="text1"/>
        </w:rPr>
        <w:t xml:space="preserve">Might be useful in informing the design of zero-carbon ships and ports. </w:t>
      </w:r>
    </w:p>
    <w:p w14:paraId="370E3684" w14:textId="77777777" w:rsidR="00893183" w:rsidRPr="00642372" w:rsidRDefault="00893183" w:rsidP="00157DDE">
      <w:pPr>
        <w:jc w:val="both"/>
        <w:rPr>
          <w:rFonts w:ascii="Calibri" w:hAnsi="Calibri" w:cs="Calibri"/>
          <w:b/>
          <w:bCs/>
          <w:color w:val="000000" w:themeColor="text1"/>
        </w:rPr>
      </w:pPr>
    </w:p>
    <w:p w14:paraId="1E542F61" w14:textId="1E84A608" w:rsidR="00893183" w:rsidRPr="00642372" w:rsidRDefault="00893183" w:rsidP="00157DDE">
      <w:pPr>
        <w:pStyle w:val="Default"/>
        <w:numPr>
          <w:ilvl w:val="0"/>
          <w:numId w:val="14"/>
        </w:numPr>
        <w:spacing w:before="0" w:line="240" w:lineRule="auto"/>
        <w:jc w:val="both"/>
        <w:rPr>
          <w:rFonts w:ascii="Calibri" w:hAnsi="Calibri" w:cs="Calibri"/>
          <w:color w:val="000000" w:themeColor="text1"/>
        </w:rPr>
      </w:pPr>
      <w:r w:rsidRPr="00642372">
        <w:rPr>
          <w:rFonts w:ascii="Calibri" w:hAnsi="Calibri" w:cs="Calibri"/>
          <w:b/>
          <w:bCs/>
          <w:color w:val="000000" w:themeColor="text1"/>
        </w:rPr>
        <w:t>Trace, K. (1995).</w:t>
      </w:r>
      <w:r w:rsidRPr="00642372">
        <w:rPr>
          <w:rFonts w:ascii="Calibri" w:hAnsi="Calibri" w:cs="Calibri"/>
          <w:b/>
          <w:bCs/>
          <w:i/>
          <w:iCs/>
          <w:color w:val="000000" w:themeColor="text1"/>
        </w:rPr>
        <w:t xml:space="preserve"> </w:t>
      </w:r>
      <w:proofErr w:type="spellStart"/>
      <w:r w:rsidRPr="00642372">
        <w:rPr>
          <w:rFonts w:ascii="Calibri" w:hAnsi="Calibri" w:cs="Calibri"/>
          <w:b/>
          <w:bCs/>
          <w:i/>
          <w:iCs/>
          <w:color w:val="000000" w:themeColor="text1"/>
        </w:rPr>
        <w:t>Globalisation</w:t>
      </w:r>
      <w:proofErr w:type="spellEnd"/>
      <w:r w:rsidRPr="00642372">
        <w:rPr>
          <w:rFonts w:ascii="Calibri" w:hAnsi="Calibri" w:cs="Calibri"/>
          <w:b/>
          <w:bCs/>
          <w:i/>
          <w:iCs/>
          <w:color w:val="000000" w:themeColor="text1"/>
        </w:rPr>
        <w:t xml:space="preserve"> of liner shipping - implications for Australia.</w:t>
      </w:r>
    </w:p>
    <w:p w14:paraId="1EAA6C6A" w14:textId="6D262211" w:rsidR="00893183" w:rsidRPr="00642372" w:rsidRDefault="00893183" w:rsidP="00157DDE">
      <w:pPr>
        <w:ind w:left="360"/>
        <w:jc w:val="both"/>
        <w:rPr>
          <w:rFonts w:ascii="Calibri" w:hAnsi="Calibri" w:cs="Calibri"/>
          <w:b/>
          <w:bCs/>
          <w:color w:val="000000" w:themeColor="text1"/>
          <w:lang w:val="en-SG"/>
        </w:rPr>
      </w:pPr>
      <w:r w:rsidRPr="00642372">
        <w:rPr>
          <w:rFonts w:ascii="Calibri" w:hAnsi="Calibri" w:cs="Calibri"/>
          <w:color w:val="000000" w:themeColor="text1"/>
        </w:rPr>
        <w:t xml:space="preserve">Reviews the structure of global liner shipping and concludes that tradition direct services in </w:t>
      </w:r>
      <w:r w:rsidR="00212348" w:rsidRPr="00642372">
        <w:rPr>
          <w:rFonts w:ascii="Calibri" w:hAnsi="Calibri" w:cs="Calibri"/>
          <w:color w:val="000000" w:themeColor="text1"/>
        </w:rPr>
        <w:t>Australia</w:t>
      </w:r>
      <w:r w:rsidRPr="00642372">
        <w:rPr>
          <w:rFonts w:ascii="Calibri" w:hAnsi="Calibri" w:cs="Calibri"/>
          <w:color w:val="000000" w:themeColor="text1"/>
        </w:rPr>
        <w:t xml:space="preserve"> are at risk because of developments in mainline Northern Hemisphere trades. May be useful </w:t>
      </w:r>
      <w:r w:rsidR="00454894" w:rsidRPr="00642372">
        <w:rPr>
          <w:rFonts w:ascii="Calibri" w:hAnsi="Calibri" w:cs="Calibri"/>
          <w:color w:val="000000" w:themeColor="text1"/>
        </w:rPr>
        <w:t xml:space="preserve">in identifying challenges to ports if shipping routes change with the energy transition. </w:t>
      </w:r>
    </w:p>
    <w:p w14:paraId="0B0DDFA0" w14:textId="77777777" w:rsidR="00893183" w:rsidRPr="00642372" w:rsidRDefault="00893183" w:rsidP="00157DDE">
      <w:pPr>
        <w:jc w:val="both"/>
        <w:rPr>
          <w:rFonts w:ascii="Calibri" w:hAnsi="Calibri" w:cs="Calibri"/>
          <w:b/>
          <w:bCs/>
          <w:color w:val="000000" w:themeColor="text1"/>
        </w:rPr>
      </w:pPr>
    </w:p>
    <w:p w14:paraId="755EADFB" w14:textId="4C8225EF" w:rsidR="0001310D" w:rsidRPr="00642372" w:rsidRDefault="0001310D" w:rsidP="00157DDE">
      <w:pPr>
        <w:pStyle w:val="Default"/>
        <w:numPr>
          <w:ilvl w:val="0"/>
          <w:numId w:val="14"/>
        </w:numPr>
        <w:spacing w:before="0" w:line="240" w:lineRule="auto"/>
        <w:jc w:val="both"/>
        <w:rPr>
          <w:rFonts w:ascii="Calibri" w:hAnsi="Calibri" w:cs="Calibri"/>
          <w:b/>
          <w:bCs/>
          <w:color w:val="000000" w:themeColor="text1"/>
        </w:rPr>
      </w:pPr>
      <w:proofErr w:type="spellStart"/>
      <w:r w:rsidRPr="00642372">
        <w:rPr>
          <w:rFonts w:ascii="Calibri" w:hAnsi="Calibri" w:cs="Calibri"/>
          <w:b/>
          <w:bCs/>
          <w:color w:val="000000" w:themeColor="text1"/>
        </w:rPr>
        <w:t>Seserko</w:t>
      </w:r>
      <w:proofErr w:type="spellEnd"/>
      <w:r w:rsidRPr="00642372">
        <w:rPr>
          <w:rFonts w:ascii="Calibri" w:hAnsi="Calibri" w:cs="Calibri"/>
          <w:b/>
          <w:bCs/>
          <w:color w:val="000000" w:themeColor="text1"/>
        </w:rPr>
        <w:t>, L.</w:t>
      </w:r>
      <w:r w:rsidR="00893183" w:rsidRPr="00642372">
        <w:rPr>
          <w:rFonts w:ascii="Calibri" w:hAnsi="Calibri" w:cs="Calibri"/>
          <w:b/>
          <w:bCs/>
          <w:color w:val="000000" w:themeColor="text1"/>
        </w:rPr>
        <w:t xml:space="preserve"> (</w:t>
      </w:r>
      <w:r w:rsidRPr="00642372">
        <w:rPr>
          <w:rFonts w:ascii="Calibri" w:hAnsi="Calibri" w:cs="Calibri"/>
          <w:b/>
          <w:bCs/>
          <w:color w:val="000000" w:themeColor="text1"/>
        </w:rPr>
        <w:t>2005</w:t>
      </w:r>
      <w:r w:rsidR="00893183" w:rsidRPr="00642372">
        <w:rPr>
          <w:rFonts w:ascii="Calibri" w:hAnsi="Calibri" w:cs="Calibri"/>
          <w:b/>
          <w:bCs/>
          <w:color w:val="000000" w:themeColor="text1"/>
        </w:rPr>
        <w:t>).</w:t>
      </w:r>
      <w:r w:rsidR="00893183" w:rsidRPr="00642372">
        <w:rPr>
          <w:rFonts w:ascii="Calibri" w:hAnsi="Calibri" w:cs="Calibri"/>
          <w:b/>
          <w:bCs/>
          <w:i/>
          <w:iCs/>
          <w:color w:val="000000" w:themeColor="text1"/>
        </w:rPr>
        <w:t xml:space="preserve"> </w:t>
      </w:r>
      <w:r w:rsidRPr="00642372">
        <w:rPr>
          <w:rFonts w:ascii="Calibri" w:hAnsi="Calibri" w:cs="Calibri"/>
          <w:b/>
          <w:bCs/>
          <w:i/>
          <w:iCs/>
          <w:color w:val="000000" w:themeColor="text1"/>
        </w:rPr>
        <w:t>Sustainable transport strategy for Slovenia</w:t>
      </w:r>
      <w:r w:rsidR="001D2363" w:rsidRPr="00642372">
        <w:rPr>
          <w:rFonts w:ascii="Calibri" w:hAnsi="Calibri" w:cs="Calibri"/>
          <w:b/>
          <w:bCs/>
          <w:i/>
          <w:iCs/>
          <w:color w:val="000000" w:themeColor="text1"/>
        </w:rPr>
        <w:t>.</w:t>
      </w:r>
    </w:p>
    <w:p w14:paraId="34C8BFD6" w14:textId="1D87289D" w:rsidR="00893183" w:rsidRPr="00642372" w:rsidRDefault="00825C92" w:rsidP="00157DDE">
      <w:pPr>
        <w:pStyle w:val="Default"/>
        <w:spacing w:before="0" w:line="240" w:lineRule="auto"/>
        <w:ind w:left="360"/>
        <w:jc w:val="both"/>
        <w:rPr>
          <w:rFonts w:ascii="Calibri" w:hAnsi="Calibri" w:cs="Calibri"/>
          <w:b/>
          <w:bCs/>
          <w:color w:val="000000" w:themeColor="text1"/>
        </w:rPr>
      </w:pPr>
      <w:r w:rsidRPr="00642372">
        <w:rPr>
          <w:rFonts w:ascii="Calibri" w:hAnsi="Calibri" w:cs="Calibri"/>
          <w:color w:val="000000" w:themeColor="text1"/>
        </w:rPr>
        <w:t xml:space="preserve">Makes the case for new high speed railway net as a backbone of Slovene transport network </w:t>
      </w:r>
      <w:proofErr w:type="gramStart"/>
      <w:r w:rsidRPr="00642372">
        <w:rPr>
          <w:rFonts w:ascii="Calibri" w:hAnsi="Calibri" w:cs="Calibri"/>
          <w:color w:val="000000" w:themeColor="text1"/>
        </w:rPr>
        <w:t>in order to</w:t>
      </w:r>
      <w:proofErr w:type="gramEnd"/>
      <w:r w:rsidRPr="00642372">
        <w:rPr>
          <w:rFonts w:ascii="Calibri" w:hAnsi="Calibri" w:cs="Calibri"/>
          <w:color w:val="000000" w:themeColor="text1"/>
        </w:rPr>
        <w:t xml:space="preserve"> sustain goods and passenger flows. May be useful more generally in informing the design of transport networks around ports. </w:t>
      </w:r>
    </w:p>
    <w:p w14:paraId="14743A6E" w14:textId="77777777" w:rsidR="00893183" w:rsidRPr="00642372" w:rsidRDefault="00893183" w:rsidP="00157DDE">
      <w:pPr>
        <w:jc w:val="both"/>
        <w:rPr>
          <w:rFonts w:ascii="Calibri" w:hAnsi="Calibri" w:cs="Calibri"/>
          <w:b/>
          <w:bCs/>
          <w:color w:val="000000" w:themeColor="text1"/>
        </w:rPr>
      </w:pPr>
    </w:p>
    <w:p w14:paraId="49F23E97" w14:textId="0E231D82" w:rsidR="00893183" w:rsidRPr="00642372" w:rsidRDefault="001D2363" w:rsidP="00157DDE">
      <w:pPr>
        <w:pStyle w:val="Default"/>
        <w:numPr>
          <w:ilvl w:val="0"/>
          <w:numId w:val="14"/>
        </w:numPr>
        <w:spacing w:before="0" w:line="240" w:lineRule="auto"/>
        <w:jc w:val="both"/>
        <w:rPr>
          <w:rFonts w:ascii="Calibri" w:hAnsi="Calibri" w:cs="Calibri"/>
          <w:b/>
          <w:bCs/>
          <w:color w:val="000000" w:themeColor="text1"/>
        </w:rPr>
      </w:pPr>
      <w:r w:rsidRPr="00642372">
        <w:rPr>
          <w:rFonts w:ascii="Calibri" w:hAnsi="Calibri" w:cs="Calibri"/>
          <w:b/>
          <w:bCs/>
          <w:color w:val="000000" w:themeColor="text1"/>
        </w:rPr>
        <w:t>Atkinson, R. &amp; Baker, L.</w:t>
      </w:r>
      <w:r w:rsidR="00893183" w:rsidRPr="00642372">
        <w:rPr>
          <w:rFonts w:ascii="Calibri" w:hAnsi="Calibri" w:cs="Calibri"/>
          <w:b/>
          <w:bCs/>
          <w:color w:val="000000" w:themeColor="text1"/>
        </w:rPr>
        <w:t xml:space="preserve"> (19</w:t>
      </w:r>
      <w:r w:rsidRPr="00642372">
        <w:rPr>
          <w:rFonts w:ascii="Calibri" w:hAnsi="Calibri" w:cs="Calibri"/>
          <w:b/>
          <w:bCs/>
          <w:color w:val="000000" w:themeColor="text1"/>
        </w:rPr>
        <w:t>5</w:t>
      </w:r>
      <w:r w:rsidR="00893183" w:rsidRPr="00642372">
        <w:rPr>
          <w:rFonts w:ascii="Calibri" w:hAnsi="Calibri" w:cs="Calibri"/>
          <w:b/>
          <w:bCs/>
          <w:color w:val="000000" w:themeColor="text1"/>
        </w:rPr>
        <w:t>7).</w:t>
      </w:r>
      <w:r w:rsidR="00893183" w:rsidRPr="00642372">
        <w:rPr>
          <w:rFonts w:ascii="Calibri" w:hAnsi="Calibri" w:cs="Calibri"/>
          <w:b/>
          <w:bCs/>
          <w:i/>
          <w:iCs/>
          <w:color w:val="000000" w:themeColor="text1"/>
        </w:rPr>
        <w:t xml:space="preserve"> </w:t>
      </w:r>
      <w:r w:rsidRPr="00642372">
        <w:rPr>
          <w:rFonts w:ascii="Calibri" w:hAnsi="Calibri" w:cs="Calibri"/>
          <w:b/>
          <w:bCs/>
          <w:i/>
          <w:iCs/>
          <w:color w:val="000000" w:themeColor="text1"/>
        </w:rPr>
        <w:t>Ships in port.</w:t>
      </w:r>
    </w:p>
    <w:p w14:paraId="6D57FC45" w14:textId="657A51DC" w:rsidR="00893183" w:rsidRPr="00642372" w:rsidRDefault="001D2363" w:rsidP="00157DDE">
      <w:pPr>
        <w:pStyle w:val="Default"/>
        <w:spacing w:before="0" w:line="240" w:lineRule="auto"/>
        <w:ind w:left="360"/>
        <w:jc w:val="both"/>
        <w:rPr>
          <w:rFonts w:ascii="Calibri" w:hAnsi="Calibri" w:cs="Calibri"/>
          <w:b/>
          <w:bCs/>
          <w:color w:val="000000" w:themeColor="text1"/>
        </w:rPr>
      </w:pPr>
      <w:r w:rsidRPr="00642372">
        <w:rPr>
          <w:rFonts w:ascii="Calibri" w:hAnsi="Calibri" w:cs="Calibri"/>
          <w:color w:val="000000" w:themeColor="text1"/>
        </w:rPr>
        <w:lastRenderedPageBreak/>
        <w:t xml:space="preserve">Discusses air pollution by ships in port and provides recommendations for improvements. Might be useful in addressing emissions reduction. </w:t>
      </w:r>
    </w:p>
    <w:p w14:paraId="6375E5F7" w14:textId="77777777" w:rsidR="00893183" w:rsidRPr="00642372" w:rsidRDefault="00893183" w:rsidP="00157DDE">
      <w:pPr>
        <w:jc w:val="both"/>
        <w:rPr>
          <w:rFonts w:ascii="Calibri" w:hAnsi="Calibri" w:cs="Calibri"/>
          <w:b/>
          <w:bCs/>
          <w:color w:val="000000" w:themeColor="text1"/>
        </w:rPr>
      </w:pPr>
    </w:p>
    <w:p w14:paraId="3D041B28" w14:textId="48B73262" w:rsidR="00893183" w:rsidRPr="00642372" w:rsidRDefault="001D2363" w:rsidP="00157DDE">
      <w:pPr>
        <w:pStyle w:val="Default"/>
        <w:numPr>
          <w:ilvl w:val="0"/>
          <w:numId w:val="14"/>
        </w:numPr>
        <w:spacing w:before="0" w:line="240" w:lineRule="auto"/>
        <w:jc w:val="both"/>
        <w:rPr>
          <w:rFonts w:ascii="Calibri" w:hAnsi="Calibri" w:cs="Calibri"/>
          <w:color w:val="000000" w:themeColor="text1"/>
        </w:rPr>
      </w:pPr>
      <w:proofErr w:type="spellStart"/>
      <w:r w:rsidRPr="00642372">
        <w:rPr>
          <w:rFonts w:ascii="Calibri" w:hAnsi="Calibri" w:cs="Calibri"/>
          <w:b/>
          <w:bCs/>
          <w:color w:val="000000" w:themeColor="text1"/>
        </w:rPr>
        <w:t>Oram</w:t>
      </w:r>
      <w:proofErr w:type="spellEnd"/>
      <w:r w:rsidRPr="00642372">
        <w:rPr>
          <w:rFonts w:ascii="Calibri" w:hAnsi="Calibri" w:cs="Calibri"/>
          <w:b/>
          <w:bCs/>
          <w:color w:val="000000" w:themeColor="text1"/>
        </w:rPr>
        <w:t>, R.B.</w:t>
      </w:r>
      <w:r w:rsidR="00893183" w:rsidRPr="00642372">
        <w:rPr>
          <w:rFonts w:ascii="Calibri" w:hAnsi="Calibri" w:cs="Calibri"/>
          <w:b/>
          <w:bCs/>
          <w:color w:val="000000" w:themeColor="text1"/>
        </w:rPr>
        <w:t xml:space="preserve"> (19</w:t>
      </w:r>
      <w:r w:rsidRPr="00642372">
        <w:rPr>
          <w:rFonts w:ascii="Calibri" w:hAnsi="Calibri" w:cs="Calibri"/>
          <w:b/>
          <w:bCs/>
          <w:color w:val="000000" w:themeColor="text1"/>
        </w:rPr>
        <w:t>65</w:t>
      </w:r>
      <w:r w:rsidR="00893183" w:rsidRPr="00642372">
        <w:rPr>
          <w:rFonts w:ascii="Calibri" w:hAnsi="Calibri" w:cs="Calibri"/>
          <w:b/>
          <w:bCs/>
          <w:color w:val="000000" w:themeColor="text1"/>
        </w:rPr>
        <w:t>).</w:t>
      </w:r>
      <w:r w:rsidR="00893183" w:rsidRPr="00642372">
        <w:rPr>
          <w:rFonts w:ascii="Calibri" w:hAnsi="Calibri" w:cs="Calibri"/>
          <w:b/>
          <w:bCs/>
          <w:i/>
          <w:iCs/>
          <w:color w:val="000000" w:themeColor="text1"/>
        </w:rPr>
        <w:t xml:space="preserve"> </w:t>
      </w:r>
      <w:r w:rsidRPr="00642372">
        <w:rPr>
          <w:rFonts w:ascii="Calibri" w:hAnsi="Calibri" w:cs="Calibri"/>
          <w:b/>
          <w:bCs/>
          <w:i/>
          <w:iCs/>
          <w:color w:val="000000" w:themeColor="text1"/>
        </w:rPr>
        <w:t>Cargo handling and the modern port.</w:t>
      </w:r>
    </w:p>
    <w:p w14:paraId="6A0F7764" w14:textId="28161DBB" w:rsidR="0060343A" w:rsidRPr="00642372" w:rsidRDefault="001D2363" w:rsidP="00157DDE">
      <w:pPr>
        <w:ind w:left="360"/>
        <w:jc w:val="both"/>
        <w:rPr>
          <w:rFonts w:ascii="Calibri" w:hAnsi="Calibri" w:cs="Calibri"/>
          <w:b/>
          <w:bCs/>
          <w:color w:val="000000" w:themeColor="text1"/>
        </w:rPr>
      </w:pPr>
      <w:r w:rsidRPr="00642372">
        <w:rPr>
          <w:rFonts w:ascii="Calibri" w:hAnsi="Calibri" w:cs="Calibri"/>
          <w:color w:val="000000" w:themeColor="text1"/>
        </w:rPr>
        <w:t>Survey of factors that influence working and development of modern port. M</w:t>
      </w:r>
      <w:r w:rsidR="00606289" w:rsidRPr="00642372">
        <w:rPr>
          <w:rFonts w:ascii="Calibri" w:hAnsi="Calibri" w:cs="Calibri"/>
          <w:color w:val="000000" w:themeColor="text1"/>
        </w:rPr>
        <w:t>ay</w:t>
      </w:r>
      <w:r w:rsidRPr="00642372">
        <w:rPr>
          <w:rFonts w:ascii="Calibri" w:hAnsi="Calibri" w:cs="Calibri"/>
          <w:color w:val="000000" w:themeColor="text1"/>
        </w:rPr>
        <w:t xml:space="preserve"> have useful principles for designing ports of the future. </w:t>
      </w:r>
    </w:p>
    <w:p w14:paraId="6D9405C3" w14:textId="6E6B1691" w:rsidR="00DC09D5" w:rsidRPr="00642372" w:rsidRDefault="00DC09D5" w:rsidP="00157DDE">
      <w:pPr>
        <w:jc w:val="both"/>
        <w:rPr>
          <w:rFonts w:ascii="Calibri" w:hAnsi="Calibri" w:cs="Calibri"/>
          <w:b/>
          <w:bCs/>
          <w:color w:val="000000" w:themeColor="text1"/>
        </w:rPr>
      </w:pPr>
    </w:p>
    <w:p w14:paraId="48F40A7C" w14:textId="6C006906" w:rsidR="00925F6B" w:rsidRPr="00642372" w:rsidRDefault="00606289" w:rsidP="00157DDE">
      <w:pPr>
        <w:pStyle w:val="Default"/>
        <w:numPr>
          <w:ilvl w:val="0"/>
          <w:numId w:val="14"/>
        </w:numPr>
        <w:spacing w:before="0" w:line="240" w:lineRule="auto"/>
        <w:jc w:val="both"/>
        <w:rPr>
          <w:rFonts w:ascii="Calibri" w:hAnsi="Calibri" w:cs="Calibri"/>
          <w:color w:val="000000" w:themeColor="text1"/>
        </w:rPr>
      </w:pPr>
      <w:proofErr w:type="spellStart"/>
      <w:r w:rsidRPr="00642372">
        <w:rPr>
          <w:rFonts w:ascii="Calibri" w:hAnsi="Calibri" w:cs="Calibri"/>
          <w:b/>
          <w:bCs/>
          <w:color w:val="000000" w:themeColor="text1"/>
        </w:rPr>
        <w:t>Vaudolon</w:t>
      </w:r>
      <w:proofErr w:type="spellEnd"/>
      <w:r w:rsidRPr="00642372">
        <w:rPr>
          <w:rFonts w:ascii="Calibri" w:hAnsi="Calibri" w:cs="Calibri"/>
          <w:b/>
          <w:bCs/>
          <w:color w:val="000000" w:themeColor="text1"/>
        </w:rPr>
        <w:t>, A</w:t>
      </w:r>
      <w:r w:rsidR="00925F6B" w:rsidRPr="00642372">
        <w:rPr>
          <w:rFonts w:ascii="Calibri" w:hAnsi="Calibri" w:cs="Calibri"/>
          <w:b/>
          <w:bCs/>
          <w:color w:val="000000" w:themeColor="text1"/>
        </w:rPr>
        <w:t>. (</w:t>
      </w:r>
      <w:r w:rsidRPr="00642372">
        <w:rPr>
          <w:rFonts w:ascii="Calibri" w:hAnsi="Calibri" w:cs="Calibri"/>
          <w:b/>
          <w:bCs/>
          <w:color w:val="000000" w:themeColor="text1"/>
        </w:rPr>
        <w:t>2000</w:t>
      </w:r>
      <w:r w:rsidR="00925F6B" w:rsidRPr="00642372">
        <w:rPr>
          <w:rFonts w:ascii="Calibri" w:hAnsi="Calibri" w:cs="Calibri"/>
          <w:b/>
          <w:bCs/>
          <w:color w:val="000000" w:themeColor="text1"/>
        </w:rPr>
        <w:t>).</w:t>
      </w:r>
      <w:r w:rsidR="00925F6B" w:rsidRPr="00642372">
        <w:rPr>
          <w:rFonts w:ascii="Calibri" w:hAnsi="Calibri" w:cs="Calibri"/>
          <w:b/>
          <w:bCs/>
          <w:i/>
          <w:iCs/>
          <w:color w:val="000000" w:themeColor="text1"/>
        </w:rPr>
        <w:t xml:space="preserve"> </w:t>
      </w:r>
      <w:r w:rsidRPr="00642372">
        <w:rPr>
          <w:rFonts w:ascii="Calibri" w:hAnsi="Calibri" w:cs="Calibri"/>
          <w:b/>
          <w:bCs/>
          <w:i/>
          <w:iCs/>
          <w:color w:val="000000" w:themeColor="text1"/>
        </w:rPr>
        <w:t>Liquefied Gases: Marine Transportation and Storage</w:t>
      </w:r>
      <w:r w:rsidR="00161BF4" w:rsidRPr="00642372">
        <w:rPr>
          <w:rFonts w:ascii="Calibri" w:hAnsi="Calibri" w:cs="Calibri"/>
          <w:b/>
          <w:bCs/>
          <w:i/>
          <w:iCs/>
          <w:color w:val="000000" w:themeColor="text1"/>
        </w:rPr>
        <w:t>.</w:t>
      </w:r>
    </w:p>
    <w:p w14:paraId="554307D2" w14:textId="2F1CD2CD" w:rsidR="00925F6B" w:rsidRPr="00642372" w:rsidRDefault="00606289" w:rsidP="00157DDE">
      <w:pPr>
        <w:ind w:left="360"/>
        <w:jc w:val="both"/>
        <w:rPr>
          <w:rFonts w:ascii="Calibri" w:hAnsi="Calibri" w:cs="Calibri"/>
          <w:color w:val="000000" w:themeColor="text1"/>
        </w:rPr>
      </w:pPr>
      <w:r w:rsidRPr="00642372">
        <w:rPr>
          <w:rFonts w:ascii="Calibri" w:hAnsi="Calibri" w:cs="Calibri"/>
          <w:color w:val="000000" w:themeColor="text1"/>
        </w:rPr>
        <w:t>Describes the history and development of marine transport of LPG and LNG. May have useful lessons for the use of alternative fuels in the shipping industry.</w:t>
      </w:r>
    </w:p>
    <w:p w14:paraId="078FD5CA" w14:textId="77777777" w:rsidR="00925F6B" w:rsidRPr="00642372" w:rsidRDefault="00925F6B" w:rsidP="00157DDE">
      <w:pPr>
        <w:jc w:val="both"/>
        <w:rPr>
          <w:rFonts w:ascii="Calibri" w:hAnsi="Calibri" w:cs="Calibri"/>
          <w:b/>
          <w:bCs/>
          <w:color w:val="000000" w:themeColor="text1"/>
        </w:rPr>
      </w:pPr>
    </w:p>
    <w:p w14:paraId="34095956" w14:textId="12D0B6C5" w:rsidR="00925F6B" w:rsidRPr="00642372" w:rsidRDefault="00606289" w:rsidP="00157DDE">
      <w:pPr>
        <w:pStyle w:val="Default"/>
        <w:numPr>
          <w:ilvl w:val="0"/>
          <w:numId w:val="14"/>
        </w:numPr>
        <w:spacing w:before="0" w:line="240" w:lineRule="auto"/>
        <w:jc w:val="both"/>
        <w:rPr>
          <w:rFonts w:ascii="Calibri" w:hAnsi="Calibri" w:cs="Calibri"/>
          <w:color w:val="000000" w:themeColor="text1"/>
        </w:rPr>
      </w:pPr>
      <w:r w:rsidRPr="00642372">
        <w:rPr>
          <w:rFonts w:ascii="Calibri" w:hAnsi="Calibri" w:cs="Calibri"/>
          <w:b/>
          <w:bCs/>
          <w:color w:val="000000" w:themeColor="text1"/>
        </w:rPr>
        <w:t xml:space="preserve">Atkin, R. &amp; </w:t>
      </w:r>
      <w:proofErr w:type="spellStart"/>
      <w:r w:rsidRPr="00642372">
        <w:rPr>
          <w:rFonts w:ascii="Calibri" w:hAnsi="Calibri" w:cs="Calibri"/>
          <w:b/>
          <w:bCs/>
          <w:color w:val="000000" w:themeColor="text1"/>
        </w:rPr>
        <w:t>Rowlinson</w:t>
      </w:r>
      <w:proofErr w:type="spellEnd"/>
      <w:r w:rsidRPr="00642372">
        <w:rPr>
          <w:rFonts w:ascii="Calibri" w:hAnsi="Calibri" w:cs="Calibri"/>
          <w:b/>
          <w:bCs/>
          <w:color w:val="000000" w:themeColor="text1"/>
        </w:rPr>
        <w:t>, M.</w:t>
      </w:r>
      <w:r w:rsidR="00925F6B" w:rsidRPr="00642372">
        <w:rPr>
          <w:rFonts w:ascii="Calibri" w:hAnsi="Calibri" w:cs="Calibri"/>
          <w:b/>
          <w:bCs/>
          <w:color w:val="000000" w:themeColor="text1"/>
        </w:rPr>
        <w:t xml:space="preserve"> (199</w:t>
      </w:r>
      <w:r w:rsidRPr="00642372">
        <w:rPr>
          <w:rFonts w:ascii="Calibri" w:hAnsi="Calibri" w:cs="Calibri"/>
          <w:b/>
          <w:bCs/>
          <w:color w:val="000000" w:themeColor="text1"/>
        </w:rPr>
        <w:t>9</w:t>
      </w:r>
      <w:r w:rsidR="00925F6B" w:rsidRPr="00642372">
        <w:rPr>
          <w:rFonts w:ascii="Calibri" w:hAnsi="Calibri" w:cs="Calibri"/>
          <w:b/>
          <w:bCs/>
          <w:color w:val="000000" w:themeColor="text1"/>
        </w:rPr>
        <w:t>).</w:t>
      </w:r>
      <w:r w:rsidR="00925F6B" w:rsidRPr="00642372">
        <w:rPr>
          <w:rFonts w:ascii="Calibri" w:hAnsi="Calibri" w:cs="Calibri"/>
          <w:b/>
          <w:bCs/>
          <w:i/>
          <w:iCs/>
          <w:color w:val="000000" w:themeColor="text1"/>
        </w:rPr>
        <w:t xml:space="preserve"> </w:t>
      </w:r>
      <w:r w:rsidRPr="00642372">
        <w:rPr>
          <w:rFonts w:ascii="Calibri" w:hAnsi="Calibri" w:cs="Calibri"/>
          <w:b/>
          <w:bCs/>
          <w:i/>
          <w:iCs/>
          <w:color w:val="000000" w:themeColor="text1"/>
        </w:rPr>
        <w:t>Tug wars! Coming shortly to a port near you? A study of competitive change in the North European towage business</w:t>
      </w:r>
      <w:r w:rsidR="00161BF4" w:rsidRPr="00642372">
        <w:rPr>
          <w:rFonts w:ascii="Calibri" w:hAnsi="Calibri" w:cs="Calibri"/>
          <w:b/>
          <w:bCs/>
          <w:i/>
          <w:iCs/>
          <w:color w:val="000000" w:themeColor="text1"/>
        </w:rPr>
        <w:t>.</w:t>
      </w:r>
    </w:p>
    <w:p w14:paraId="44302E59" w14:textId="5AB7D2AD" w:rsidR="00606289" w:rsidRPr="00642372" w:rsidRDefault="00606289"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360"/>
        <w:jc w:val="both"/>
        <w:rPr>
          <w:rFonts w:ascii="Calibri" w:hAnsi="Calibri" w:cs="Calibri"/>
          <w:color w:val="000000" w:themeColor="text1"/>
        </w:rPr>
      </w:pPr>
      <w:r w:rsidRPr="00642372">
        <w:rPr>
          <w:rFonts w:ascii="Calibri" w:hAnsi="Calibri" w:cs="Calibri"/>
          <w:color w:val="000000" w:themeColor="text1"/>
        </w:rPr>
        <w:t xml:space="preserve">Traces historical development of towage market. May be useful in understanding how this sector of the shipping industry might be affected by decarbonisation. </w:t>
      </w:r>
    </w:p>
    <w:p w14:paraId="65B4FF7F" w14:textId="27F5CC57" w:rsidR="00925F6B" w:rsidRPr="00642372" w:rsidRDefault="00925F6B" w:rsidP="00157DDE">
      <w:pPr>
        <w:ind w:left="360"/>
        <w:jc w:val="both"/>
        <w:rPr>
          <w:rFonts w:ascii="Calibri" w:hAnsi="Calibri" w:cs="Calibri"/>
          <w:b/>
          <w:bCs/>
          <w:color w:val="000000" w:themeColor="text1"/>
          <w:lang w:val="en-SG"/>
        </w:rPr>
      </w:pPr>
      <w:r w:rsidRPr="00642372">
        <w:rPr>
          <w:rFonts w:ascii="Calibri" w:hAnsi="Calibri" w:cs="Calibri"/>
          <w:color w:val="000000" w:themeColor="text1"/>
        </w:rPr>
        <w:t xml:space="preserve">Reviews the structure of global liner shipping and concludes that tradition direct services in </w:t>
      </w:r>
      <w:r w:rsidR="001F3ACF" w:rsidRPr="00642372">
        <w:rPr>
          <w:rFonts w:ascii="Calibri" w:hAnsi="Calibri" w:cs="Calibri"/>
          <w:color w:val="000000" w:themeColor="text1"/>
        </w:rPr>
        <w:t>Australia</w:t>
      </w:r>
      <w:r w:rsidRPr="00642372">
        <w:rPr>
          <w:rFonts w:ascii="Calibri" w:hAnsi="Calibri" w:cs="Calibri"/>
          <w:color w:val="000000" w:themeColor="text1"/>
        </w:rPr>
        <w:t xml:space="preserve"> are at risk because of developments in mainline Northern Hemisphere trades. May be useful in identifying challenges to ports if shipping routes change with the energy transition. </w:t>
      </w:r>
    </w:p>
    <w:p w14:paraId="6BBAA15F" w14:textId="77777777" w:rsidR="00925F6B" w:rsidRPr="00642372" w:rsidRDefault="00925F6B" w:rsidP="00157DDE">
      <w:pPr>
        <w:jc w:val="both"/>
        <w:rPr>
          <w:rFonts w:ascii="Calibri" w:hAnsi="Calibri" w:cs="Calibri"/>
          <w:b/>
          <w:bCs/>
          <w:color w:val="000000" w:themeColor="text1"/>
        </w:rPr>
      </w:pPr>
    </w:p>
    <w:p w14:paraId="71CDAB7A" w14:textId="27A57D9D" w:rsidR="00925F6B" w:rsidRPr="00642372" w:rsidRDefault="00F66F7C" w:rsidP="00157DDE">
      <w:pPr>
        <w:pStyle w:val="Default"/>
        <w:numPr>
          <w:ilvl w:val="0"/>
          <w:numId w:val="14"/>
        </w:numPr>
        <w:spacing w:before="0" w:line="240" w:lineRule="auto"/>
        <w:jc w:val="both"/>
        <w:rPr>
          <w:rFonts w:ascii="Calibri" w:hAnsi="Calibri" w:cs="Calibri"/>
          <w:b/>
          <w:bCs/>
          <w:color w:val="000000" w:themeColor="text1"/>
        </w:rPr>
      </w:pPr>
      <w:r w:rsidRPr="00642372">
        <w:rPr>
          <w:rFonts w:ascii="Calibri" w:hAnsi="Calibri" w:cs="Calibri"/>
          <w:b/>
          <w:bCs/>
          <w:color w:val="000000" w:themeColor="text1"/>
        </w:rPr>
        <w:t xml:space="preserve">Van Ham, J.C. &amp; </w:t>
      </w:r>
      <w:proofErr w:type="spellStart"/>
      <w:r w:rsidRPr="00642372">
        <w:rPr>
          <w:rFonts w:ascii="Calibri" w:hAnsi="Calibri" w:cs="Calibri"/>
          <w:b/>
          <w:bCs/>
          <w:color w:val="000000" w:themeColor="text1"/>
        </w:rPr>
        <w:t>Koppenjan</w:t>
      </w:r>
      <w:proofErr w:type="spellEnd"/>
      <w:r w:rsidRPr="00642372">
        <w:rPr>
          <w:rFonts w:ascii="Calibri" w:hAnsi="Calibri" w:cs="Calibri"/>
          <w:b/>
          <w:bCs/>
          <w:color w:val="000000" w:themeColor="text1"/>
        </w:rPr>
        <w:t>, J.F.M</w:t>
      </w:r>
      <w:r w:rsidR="00925F6B" w:rsidRPr="00642372">
        <w:rPr>
          <w:rFonts w:ascii="Calibri" w:hAnsi="Calibri" w:cs="Calibri"/>
          <w:b/>
          <w:bCs/>
          <w:color w:val="000000" w:themeColor="text1"/>
        </w:rPr>
        <w:t>. (200</w:t>
      </w:r>
      <w:r w:rsidRPr="00642372">
        <w:rPr>
          <w:rFonts w:ascii="Calibri" w:hAnsi="Calibri" w:cs="Calibri"/>
          <w:b/>
          <w:bCs/>
          <w:color w:val="000000" w:themeColor="text1"/>
        </w:rPr>
        <w:t>2</w:t>
      </w:r>
      <w:r w:rsidR="00925F6B" w:rsidRPr="00642372">
        <w:rPr>
          <w:rFonts w:ascii="Calibri" w:hAnsi="Calibri" w:cs="Calibri"/>
          <w:b/>
          <w:bCs/>
          <w:color w:val="000000" w:themeColor="text1"/>
        </w:rPr>
        <w:t>).</w:t>
      </w:r>
      <w:r w:rsidR="00925F6B" w:rsidRPr="00642372">
        <w:rPr>
          <w:rFonts w:ascii="Calibri" w:hAnsi="Calibri" w:cs="Calibri"/>
          <w:b/>
          <w:bCs/>
          <w:i/>
          <w:iCs/>
          <w:color w:val="000000" w:themeColor="text1"/>
        </w:rPr>
        <w:t xml:space="preserve"> </w:t>
      </w:r>
      <w:r w:rsidRPr="00642372">
        <w:rPr>
          <w:rFonts w:ascii="Calibri" w:hAnsi="Calibri" w:cs="Calibri"/>
          <w:b/>
          <w:bCs/>
          <w:i/>
          <w:iCs/>
          <w:color w:val="000000" w:themeColor="text1"/>
        </w:rPr>
        <w:t>Port expansion and public-private partnership: the case of Rotterdam</w:t>
      </w:r>
      <w:r w:rsidR="00161BF4" w:rsidRPr="00642372">
        <w:rPr>
          <w:rFonts w:ascii="Calibri" w:hAnsi="Calibri" w:cs="Calibri"/>
          <w:b/>
          <w:bCs/>
          <w:i/>
          <w:iCs/>
          <w:color w:val="000000" w:themeColor="text1"/>
        </w:rPr>
        <w:t>.</w:t>
      </w:r>
    </w:p>
    <w:p w14:paraId="7A384BCC" w14:textId="67F47A21" w:rsidR="00925F6B" w:rsidRPr="00642372" w:rsidRDefault="00F66F7C" w:rsidP="00157DDE">
      <w:pPr>
        <w:pStyle w:val="Default"/>
        <w:spacing w:before="0" w:line="240" w:lineRule="auto"/>
        <w:ind w:left="360"/>
        <w:jc w:val="both"/>
        <w:rPr>
          <w:rFonts w:ascii="Calibri" w:hAnsi="Calibri" w:cs="Calibri"/>
          <w:b/>
          <w:bCs/>
          <w:color w:val="000000" w:themeColor="text1"/>
        </w:rPr>
      </w:pPr>
      <w:r w:rsidRPr="00642372">
        <w:rPr>
          <w:rFonts w:ascii="Calibri" w:hAnsi="Calibri" w:cs="Calibri"/>
          <w:color w:val="000000" w:themeColor="text1"/>
        </w:rPr>
        <w:t xml:space="preserve">Explores the </w:t>
      </w:r>
      <w:proofErr w:type="spellStart"/>
      <w:r w:rsidRPr="00642372">
        <w:rPr>
          <w:rFonts w:ascii="Calibri" w:hAnsi="Calibri" w:cs="Calibri"/>
          <w:color w:val="000000" w:themeColor="text1"/>
        </w:rPr>
        <w:t>difficulites</w:t>
      </w:r>
      <w:proofErr w:type="spellEnd"/>
      <w:r w:rsidRPr="00642372">
        <w:rPr>
          <w:rFonts w:ascii="Calibri" w:hAnsi="Calibri" w:cs="Calibri"/>
          <w:color w:val="000000" w:themeColor="text1"/>
        </w:rPr>
        <w:t xml:space="preserve"> of a public private partnership relating to port expansion. </w:t>
      </w:r>
      <w:r w:rsidR="00925F6B" w:rsidRPr="00642372">
        <w:rPr>
          <w:rFonts w:ascii="Calibri" w:hAnsi="Calibri" w:cs="Calibri"/>
          <w:color w:val="000000" w:themeColor="text1"/>
        </w:rPr>
        <w:t xml:space="preserve">May be useful </w:t>
      </w:r>
      <w:r w:rsidR="00606289" w:rsidRPr="00642372">
        <w:rPr>
          <w:rFonts w:ascii="Calibri" w:hAnsi="Calibri" w:cs="Calibri"/>
          <w:color w:val="000000" w:themeColor="text1"/>
        </w:rPr>
        <w:t xml:space="preserve">as case study and can show what actions needs to be taken </w:t>
      </w:r>
      <w:proofErr w:type="gramStart"/>
      <w:r w:rsidR="00606289" w:rsidRPr="00642372">
        <w:rPr>
          <w:rFonts w:ascii="Calibri" w:hAnsi="Calibri" w:cs="Calibri"/>
          <w:color w:val="000000" w:themeColor="text1"/>
        </w:rPr>
        <w:t>in order to</w:t>
      </w:r>
      <w:proofErr w:type="gramEnd"/>
      <w:r w:rsidR="00606289" w:rsidRPr="00642372">
        <w:rPr>
          <w:rFonts w:ascii="Calibri" w:hAnsi="Calibri" w:cs="Calibri"/>
          <w:color w:val="000000" w:themeColor="text1"/>
        </w:rPr>
        <w:t xml:space="preserve"> develop ports.</w:t>
      </w:r>
    </w:p>
    <w:p w14:paraId="5CC0C147" w14:textId="77777777" w:rsidR="00925F6B" w:rsidRPr="00642372" w:rsidRDefault="00925F6B" w:rsidP="00157DDE">
      <w:pPr>
        <w:jc w:val="both"/>
        <w:rPr>
          <w:rFonts w:ascii="Calibri" w:hAnsi="Calibri" w:cs="Calibri"/>
          <w:b/>
          <w:bCs/>
          <w:color w:val="000000" w:themeColor="text1"/>
        </w:rPr>
      </w:pPr>
    </w:p>
    <w:p w14:paraId="69C3977C" w14:textId="68914233" w:rsidR="00925F6B" w:rsidRPr="00642372" w:rsidRDefault="00C65C29" w:rsidP="00157DDE">
      <w:pPr>
        <w:pStyle w:val="Default"/>
        <w:numPr>
          <w:ilvl w:val="0"/>
          <w:numId w:val="14"/>
        </w:numPr>
        <w:spacing w:before="0" w:line="240" w:lineRule="auto"/>
        <w:jc w:val="both"/>
        <w:rPr>
          <w:rFonts w:ascii="Calibri" w:hAnsi="Calibri" w:cs="Calibri"/>
          <w:b/>
          <w:bCs/>
          <w:color w:val="000000" w:themeColor="text1"/>
        </w:rPr>
      </w:pPr>
      <w:proofErr w:type="spellStart"/>
      <w:r w:rsidRPr="00642372">
        <w:rPr>
          <w:rFonts w:ascii="Calibri" w:hAnsi="Calibri" w:cs="Calibri"/>
          <w:b/>
          <w:bCs/>
          <w:color w:val="000000" w:themeColor="text1"/>
        </w:rPr>
        <w:t>Hadi-Baaj</w:t>
      </w:r>
      <w:proofErr w:type="spellEnd"/>
      <w:r w:rsidRPr="00642372">
        <w:rPr>
          <w:rFonts w:ascii="Calibri" w:hAnsi="Calibri" w:cs="Calibri"/>
          <w:b/>
          <w:bCs/>
          <w:color w:val="000000" w:themeColor="text1"/>
        </w:rPr>
        <w:t>, M</w:t>
      </w:r>
      <w:r w:rsidR="00925F6B" w:rsidRPr="00642372">
        <w:rPr>
          <w:rFonts w:ascii="Calibri" w:hAnsi="Calibri" w:cs="Calibri"/>
          <w:b/>
          <w:bCs/>
          <w:color w:val="000000" w:themeColor="text1"/>
        </w:rPr>
        <w:t>. (</w:t>
      </w:r>
      <w:r w:rsidRPr="00642372">
        <w:rPr>
          <w:rFonts w:ascii="Calibri" w:hAnsi="Calibri" w:cs="Calibri"/>
          <w:b/>
          <w:bCs/>
          <w:color w:val="000000" w:themeColor="text1"/>
        </w:rPr>
        <w:t>2002)</w:t>
      </w:r>
      <w:r w:rsidR="00925F6B" w:rsidRPr="00642372">
        <w:rPr>
          <w:rFonts w:ascii="Calibri" w:hAnsi="Calibri" w:cs="Calibri"/>
          <w:b/>
          <w:bCs/>
          <w:color w:val="000000" w:themeColor="text1"/>
        </w:rPr>
        <w:t>.</w:t>
      </w:r>
      <w:r w:rsidR="00925F6B" w:rsidRPr="00642372">
        <w:rPr>
          <w:rFonts w:ascii="Calibri" w:hAnsi="Calibri" w:cs="Calibri"/>
          <w:b/>
          <w:bCs/>
          <w:i/>
          <w:iCs/>
          <w:color w:val="000000" w:themeColor="text1"/>
        </w:rPr>
        <w:t xml:space="preserve"> </w:t>
      </w:r>
      <w:r w:rsidRPr="00642372">
        <w:rPr>
          <w:rFonts w:ascii="Calibri" w:hAnsi="Calibri" w:cs="Calibri"/>
          <w:b/>
          <w:bCs/>
          <w:i/>
          <w:iCs/>
          <w:color w:val="000000" w:themeColor="text1"/>
        </w:rPr>
        <w:t>Institutional reforms in Lebanon's commercial ports: opportunities and challenges</w:t>
      </w:r>
      <w:r w:rsidR="00161BF4" w:rsidRPr="00642372">
        <w:rPr>
          <w:rFonts w:ascii="Calibri" w:hAnsi="Calibri" w:cs="Calibri"/>
          <w:b/>
          <w:bCs/>
          <w:i/>
          <w:iCs/>
          <w:color w:val="000000" w:themeColor="text1"/>
        </w:rPr>
        <w:t>.</w:t>
      </w:r>
    </w:p>
    <w:p w14:paraId="0F974FF5" w14:textId="1B126984" w:rsidR="00925F6B" w:rsidRPr="00642372" w:rsidRDefault="00C65C29" w:rsidP="00157DDE">
      <w:pPr>
        <w:pStyle w:val="Default"/>
        <w:spacing w:before="0" w:line="240" w:lineRule="auto"/>
        <w:ind w:left="360"/>
        <w:jc w:val="both"/>
        <w:rPr>
          <w:rFonts w:ascii="Calibri" w:hAnsi="Calibri" w:cs="Calibri"/>
          <w:b/>
          <w:bCs/>
          <w:color w:val="000000" w:themeColor="text1"/>
        </w:rPr>
      </w:pPr>
      <w:r w:rsidRPr="00642372">
        <w:rPr>
          <w:rFonts w:ascii="Calibri" w:hAnsi="Calibri" w:cs="Calibri"/>
          <w:color w:val="000000" w:themeColor="text1"/>
        </w:rPr>
        <w:t xml:space="preserve">Gives outline of port development in Beirut from 1887-1998. May be useful in investigating the different port </w:t>
      </w:r>
      <w:r w:rsidR="00161BF4" w:rsidRPr="00642372">
        <w:rPr>
          <w:rFonts w:ascii="Calibri" w:hAnsi="Calibri" w:cs="Calibri"/>
          <w:color w:val="000000" w:themeColor="text1"/>
        </w:rPr>
        <w:t xml:space="preserve">organization </w:t>
      </w:r>
      <w:r w:rsidRPr="00642372">
        <w:rPr>
          <w:rFonts w:ascii="Calibri" w:hAnsi="Calibri" w:cs="Calibri"/>
          <w:color w:val="000000" w:themeColor="text1"/>
        </w:rPr>
        <w:t xml:space="preserve">models and how they relate to incentives to decarbonize. </w:t>
      </w:r>
    </w:p>
    <w:p w14:paraId="3AE330A9" w14:textId="77777777" w:rsidR="00925F6B" w:rsidRPr="00642372" w:rsidRDefault="00925F6B" w:rsidP="00157DDE">
      <w:pPr>
        <w:jc w:val="both"/>
        <w:rPr>
          <w:rFonts w:ascii="Calibri" w:hAnsi="Calibri" w:cs="Calibri"/>
          <w:b/>
          <w:bCs/>
          <w:color w:val="000000" w:themeColor="text1"/>
        </w:rPr>
      </w:pPr>
    </w:p>
    <w:p w14:paraId="38CEA840" w14:textId="7DD4D235" w:rsidR="00925F6B" w:rsidRPr="00642372" w:rsidRDefault="00161BF4" w:rsidP="00157DDE">
      <w:pPr>
        <w:pStyle w:val="Default"/>
        <w:numPr>
          <w:ilvl w:val="0"/>
          <w:numId w:val="14"/>
        </w:numPr>
        <w:spacing w:before="0" w:line="240" w:lineRule="auto"/>
        <w:jc w:val="both"/>
        <w:rPr>
          <w:rFonts w:ascii="Calibri" w:hAnsi="Calibri" w:cs="Calibri"/>
          <w:color w:val="000000" w:themeColor="text1"/>
        </w:rPr>
      </w:pPr>
      <w:r w:rsidRPr="00642372">
        <w:rPr>
          <w:rFonts w:ascii="Calibri" w:hAnsi="Calibri" w:cs="Calibri"/>
          <w:b/>
          <w:bCs/>
          <w:color w:val="000000" w:themeColor="text1"/>
        </w:rPr>
        <w:t>OECD Nuclear Energy Agency</w:t>
      </w:r>
      <w:r w:rsidR="00925F6B" w:rsidRPr="00642372">
        <w:rPr>
          <w:rFonts w:ascii="Calibri" w:hAnsi="Calibri" w:cs="Calibri"/>
          <w:b/>
          <w:bCs/>
          <w:color w:val="000000" w:themeColor="text1"/>
        </w:rPr>
        <w:t xml:space="preserve"> (1</w:t>
      </w:r>
      <w:r w:rsidRPr="00642372">
        <w:rPr>
          <w:rFonts w:ascii="Calibri" w:hAnsi="Calibri" w:cs="Calibri"/>
          <w:b/>
          <w:bCs/>
          <w:color w:val="000000" w:themeColor="text1"/>
        </w:rPr>
        <w:t>977</w:t>
      </w:r>
      <w:r w:rsidR="00925F6B" w:rsidRPr="00642372">
        <w:rPr>
          <w:rFonts w:ascii="Calibri" w:hAnsi="Calibri" w:cs="Calibri"/>
          <w:b/>
          <w:bCs/>
          <w:color w:val="000000" w:themeColor="text1"/>
        </w:rPr>
        <w:t>).</w:t>
      </w:r>
      <w:r w:rsidR="00925F6B" w:rsidRPr="00642372">
        <w:rPr>
          <w:rFonts w:ascii="Calibri" w:hAnsi="Calibri" w:cs="Calibri"/>
          <w:b/>
          <w:bCs/>
          <w:i/>
          <w:iCs/>
          <w:color w:val="000000" w:themeColor="text1"/>
        </w:rPr>
        <w:t xml:space="preserve"> </w:t>
      </w:r>
      <w:r w:rsidRPr="00642372">
        <w:rPr>
          <w:rFonts w:ascii="Calibri" w:hAnsi="Calibri" w:cs="Calibri"/>
          <w:b/>
          <w:bCs/>
          <w:i/>
          <w:iCs/>
          <w:color w:val="000000" w:themeColor="text1"/>
        </w:rPr>
        <w:t xml:space="preserve">Symposium on the Safety of nuclear ships Symposium sur las </w:t>
      </w:r>
      <w:proofErr w:type="spellStart"/>
      <w:r w:rsidRPr="00642372">
        <w:rPr>
          <w:rFonts w:ascii="Calibri" w:hAnsi="Calibri" w:cs="Calibri"/>
          <w:b/>
          <w:bCs/>
          <w:i/>
          <w:iCs/>
          <w:color w:val="000000" w:themeColor="text1"/>
        </w:rPr>
        <w:t>Surete</w:t>
      </w:r>
      <w:proofErr w:type="spellEnd"/>
      <w:r w:rsidRPr="00642372">
        <w:rPr>
          <w:rFonts w:ascii="Calibri" w:hAnsi="Calibri" w:cs="Calibri"/>
          <w:b/>
          <w:bCs/>
          <w:i/>
          <w:iCs/>
          <w:color w:val="000000" w:themeColor="text1"/>
        </w:rPr>
        <w:t xml:space="preserve"> des </w:t>
      </w:r>
      <w:proofErr w:type="spellStart"/>
      <w:r w:rsidRPr="00642372">
        <w:rPr>
          <w:rFonts w:ascii="Calibri" w:hAnsi="Calibri" w:cs="Calibri"/>
          <w:b/>
          <w:bCs/>
          <w:i/>
          <w:iCs/>
          <w:color w:val="000000" w:themeColor="text1"/>
        </w:rPr>
        <w:t>Navires</w:t>
      </w:r>
      <w:proofErr w:type="spellEnd"/>
      <w:r w:rsidRPr="00642372">
        <w:rPr>
          <w:rFonts w:ascii="Calibri" w:hAnsi="Calibri" w:cs="Calibri"/>
          <w:b/>
          <w:bCs/>
          <w:i/>
          <w:iCs/>
          <w:color w:val="000000" w:themeColor="text1"/>
        </w:rPr>
        <w:t xml:space="preserve"> </w:t>
      </w:r>
      <w:proofErr w:type="spellStart"/>
      <w:r w:rsidRPr="00642372">
        <w:rPr>
          <w:rFonts w:ascii="Calibri" w:hAnsi="Calibri" w:cs="Calibri"/>
          <w:b/>
          <w:bCs/>
          <w:i/>
          <w:iCs/>
          <w:color w:val="000000" w:themeColor="text1"/>
        </w:rPr>
        <w:t>Nucleaires</w:t>
      </w:r>
      <w:proofErr w:type="spellEnd"/>
      <w:r w:rsidRPr="00642372">
        <w:rPr>
          <w:rFonts w:ascii="Calibri" w:hAnsi="Calibri" w:cs="Calibri"/>
          <w:b/>
          <w:bCs/>
          <w:i/>
          <w:iCs/>
          <w:color w:val="000000" w:themeColor="text1"/>
        </w:rPr>
        <w:t xml:space="preserve"> 5-9 December 1977 Hamburg.</w:t>
      </w:r>
    </w:p>
    <w:p w14:paraId="6B196575" w14:textId="13A526C6" w:rsidR="00925F6B" w:rsidRPr="00642372" w:rsidRDefault="00161BF4" w:rsidP="00157DDE">
      <w:pPr>
        <w:ind w:left="360"/>
        <w:jc w:val="both"/>
        <w:rPr>
          <w:rFonts w:ascii="Calibri" w:hAnsi="Calibri" w:cs="Calibri"/>
          <w:b/>
          <w:bCs/>
          <w:color w:val="000000" w:themeColor="text1"/>
        </w:rPr>
      </w:pPr>
      <w:r w:rsidRPr="00642372">
        <w:rPr>
          <w:rFonts w:ascii="Calibri" w:hAnsi="Calibri" w:cs="Calibri"/>
          <w:color w:val="000000" w:themeColor="text1"/>
        </w:rPr>
        <w:t>A collection of papers relating to the use of nuclear energy in ships</w:t>
      </w:r>
      <w:r w:rsidR="00925F6B" w:rsidRPr="00642372">
        <w:rPr>
          <w:rFonts w:ascii="Calibri" w:hAnsi="Calibri" w:cs="Calibri"/>
          <w:color w:val="000000" w:themeColor="text1"/>
        </w:rPr>
        <w:t>.</w:t>
      </w:r>
      <w:r w:rsidRPr="00642372">
        <w:rPr>
          <w:rFonts w:ascii="Calibri" w:hAnsi="Calibri" w:cs="Calibri"/>
          <w:color w:val="000000" w:themeColor="text1"/>
        </w:rPr>
        <w:t xml:space="preserve"> May be useful in directing the shift to alternative fuels. </w:t>
      </w:r>
      <w:r w:rsidR="00925F6B" w:rsidRPr="00642372">
        <w:rPr>
          <w:rFonts w:ascii="Calibri" w:hAnsi="Calibri" w:cs="Calibri"/>
          <w:color w:val="000000" w:themeColor="text1"/>
        </w:rPr>
        <w:t xml:space="preserve"> </w:t>
      </w:r>
    </w:p>
    <w:p w14:paraId="1D4DB3B6" w14:textId="67DA3B70" w:rsidR="00925F6B" w:rsidRPr="00642372" w:rsidRDefault="00925F6B" w:rsidP="00157DDE">
      <w:pPr>
        <w:jc w:val="both"/>
        <w:rPr>
          <w:rFonts w:ascii="Calibri" w:hAnsi="Calibri" w:cs="Calibri"/>
          <w:b/>
          <w:bCs/>
          <w:color w:val="000000" w:themeColor="text1"/>
        </w:rPr>
      </w:pPr>
    </w:p>
    <w:p w14:paraId="5543A5BE" w14:textId="18E3FFB0" w:rsidR="00606289" w:rsidRPr="00642372" w:rsidRDefault="00161BF4" w:rsidP="00157DDE">
      <w:pPr>
        <w:pStyle w:val="Default"/>
        <w:numPr>
          <w:ilvl w:val="0"/>
          <w:numId w:val="14"/>
        </w:numPr>
        <w:spacing w:before="0" w:line="240" w:lineRule="auto"/>
        <w:jc w:val="both"/>
        <w:rPr>
          <w:rFonts w:ascii="Calibri" w:hAnsi="Calibri" w:cs="Calibri"/>
          <w:b/>
          <w:bCs/>
          <w:color w:val="000000" w:themeColor="text1"/>
        </w:rPr>
      </w:pPr>
      <w:r w:rsidRPr="00642372">
        <w:rPr>
          <w:rFonts w:ascii="Calibri" w:hAnsi="Calibri" w:cs="Calibri"/>
          <w:b/>
          <w:bCs/>
          <w:color w:val="000000" w:themeColor="text1"/>
        </w:rPr>
        <w:t>Everett, S</w:t>
      </w:r>
      <w:r w:rsidR="00606289" w:rsidRPr="00642372">
        <w:rPr>
          <w:rFonts w:ascii="Calibri" w:hAnsi="Calibri" w:cs="Calibri"/>
          <w:b/>
          <w:bCs/>
          <w:color w:val="000000" w:themeColor="text1"/>
        </w:rPr>
        <w:t>. (</w:t>
      </w:r>
      <w:r w:rsidRPr="00642372">
        <w:rPr>
          <w:rFonts w:ascii="Calibri" w:hAnsi="Calibri" w:cs="Calibri"/>
          <w:b/>
          <w:bCs/>
          <w:color w:val="000000" w:themeColor="text1"/>
        </w:rPr>
        <w:t>199</w:t>
      </w:r>
      <w:r w:rsidR="00606289" w:rsidRPr="00642372">
        <w:rPr>
          <w:rFonts w:ascii="Calibri" w:hAnsi="Calibri" w:cs="Calibri"/>
          <w:b/>
          <w:bCs/>
          <w:color w:val="000000" w:themeColor="text1"/>
        </w:rPr>
        <w:t>5).</w:t>
      </w:r>
      <w:r w:rsidR="00606289" w:rsidRPr="00642372">
        <w:rPr>
          <w:rFonts w:ascii="Calibri" w:hAnsi="Calibri" w:cs="Calibri"/>
          <w:b/>
          <w:bCs/>
          <w:i/>
          <w:iCs/>
          <w:color w:val="000000" w:themeColor="text1"/>
        </w:rPr>
        <w:t xml:space="preserve"> </w:t>
      </w:r>
      <w:proofErr w:type="spellStart"/>
      <w:r w:rsidRPr="00642372">
        <w:rPr>
          <w:rFonts w:ascii="Calibri" w:hAnsi="Calibri" w:cs="Calibri"/>
          <w:b/>
          <w:bCs/>
          <w:i/>
          <w:iCs/>
          <w:color w:val="000000" w:themeColor="text1"/>
        </w:rPr>
        <w:t>Privatisation</w:t>
      </w:r>
      <w:proofErr w:type="spellEnd"/>
      <w:r w:rsidRPr="00642372">
        <w:rPr>
          <w:rFonts w:ascii="Calibri" w:hAnsi="Calibri" w:cs="Calibri"/>
          <w:b/>
          <w:bCs/>
          <w:i/>
          <w:iCs/>
          <w:color w:val="000000" w:themeColor="text1"/>
        </w:rPr>
        <w:t xml:space="preserve"> of ports - panacea or politics.</w:t>
      </w:r>
    </w:p>
    <w:p w14:paraId="1F3A4A75" w14:textId="7B2F014B" w:rsidR="00606289" w:rsidRPr="00642372" w:rsidRDefault="00161BF4" w:rsidP="00157DDE">
      <w:pPr>
        <w:pStyle w:val="Default"/>
        <w:spacing w:before="0" w:line="240" w:lineRule="auto"/>
        <w:ind w:left="360"/>
        <w:jc w:val="both"/>
        <w:rPr>
          <w:rFonts w:ascii="Calibri" w:hAnsi="Calibri" w:cs="Calibri"/>
          <w:b/>
          <w:bCs/>
          <w:color w:val="000000" w:themeColor="text1"/>
        </w:rPr>
      </w:pPr>
      <w:r w:rsidRPr="00642372">
        <w:rPr>
          <w:rFonts w:ascii="Calibri" w:hAnsi="Calibri" w:cs="Calibri"/>
          <w:color w:val="000000" w:themeColor="text1"/>
        </w:rPr>
        <w:t xml:space="preserve">Explores the effect of privatization and corporatization of ports in Australia and effect on efficiency and competitiveness. May be useful in understanding the governance of ports and how this can be leveraged in zero-carbon transition.  </w:t>
      </w:r>
    </w:p>
    <w:p w14:paraId="1A473B94" w14:textId="77777777" w:rsidR="00606289" w:rsidRPr="00642372" w:rsidRDefault="00606289" w:rsidP="00157DDE">
      <w:pPr>
        <w:jc w:val="both"/>
        <w:rPr>
          <w:rFonts w:ascii="Calibri" w:hAnsi="Calibri" w:cs="Calibri"/>
          <w:b/>
          <w:bCs/>
          <w:color w:val="000000" w:themeColor="text1"/>
        </w:rPr>
      </w:pPr>
    </w:p>
    <w:p w14:paraId="39C564C6" w14:textId="205AFD2A" w:rsidR="00606289" w:rsidRPr="00642372" w:rsidRDefault="00161BF4" w:rsidP="00157DDE">
      <w:pPr>
        <w:pStyle w:val="Default"/>
        <w:numPr>
          <w:ilvl w:val="0"/>
          <w:numId w:val="14"/>
        </w:numPr>
        <w:spacing w:before="0" w:line="240" w:lineRule="auto"/>
        <w:jc w:val="both"/>
        <w:rPr>
          <w:rFonts w:ascii="Calibri" w:hAnsi="Calibri" w:cs="Calibri"/>
          <w:b/>
          <w:bCs/>
          <w:color w:val="000000" w:themeColor="text1"/>
        </w:rPr>
      </w:pPr>
      <w:proofErr w:type="spellStart"/>
      <w:r w:rsidRPr="00642372">
        <w:rPr>
          <w:rFonts w:ascii="Calibri" w:hAnsi="Calibri" w:cs="Calibri"/>
          <w:b/>
          <w:bCs/>
          <w:color w:val="000000" w:themeColor="text1"/>
        </w:rPr>
        <w:t>Damaskos</w:t>
      </w:r>
      <w:proofErr w:type="spellEnd"/>
      <w:r w:rsidRPr="00642372">
        <w:rPr>
          <w:rFonts w:ascii="Calibri" w:hAnsi="Calibri" w:cs="Calibri"/>
          <w:b/>
          <w:bCs/>
          <w:color w:val="000000" w:themeColor="text1"/>
        </w:rPr>
        <w:t>, A.</w:t>
      </w:r>
      <w:r w:rsidR="00606289" w:rsidRPr="00642372">
        <w:rPr>
          <w:rFonts w:ascii="Calibri" w:hAnsi="Calibri" w:cs="Calibri"/>
          <w:b/>
          <w:bCs/>
          <w:color w:val="000000" w:themeColor="text1"/>
        </w:rPr>
        <w:t xml:space="preserve"> (19</w:t>
      </w:r>
      <w:r w:rsidRPr="00642372">
        <w:rPr>
          <w:rFonts w:ascii="Calibri" w:hAnsi="Calibri" w:cs="Calibri"/>
          <w:b/>
          <w:bCs/>
          <w:color w:val="000000" w:themeColor="text1"/>
        </w:rPr>
        <w:t>98</w:t>
      </w:r>
      <w:r w:rsidR="00606289" w:rsidRPr="00642372">
        <w:rPr>
          <w:rFonts w:ascii="Calibri" w:hAnsi="Calibri" w:cs="Calibri"/>
          <w:b/>
          <w:bCs/>
          <w:color w:val="000000" w:themeColor="text1"/>
        </w:rPr>
        <w:t>).</w:t>
      </w:r>
      <w:r w:rsidR="00606289" w:rsidRPr="00642372">
        <w:rPr>
          <w:rFonts w:ascii="Calibri" w:hAnsi="Calibri" w:cs="Calibri"/>
          <w:b/>
          <w:bCs/>
          <w:i/>
          <w:iCs/>
          <w:color w:val="000000" w:themeColor="text1"/>
        </w:rPr>
        <w:t xml:space="preserve"> </w:t>
      </w:r>
      <w:r w:rsidRPr="00642372">
        <w:rPr>
          <w:rFonts w:ascii="Calibri" w:hAnsi="Calibri" w:cs="Calibri"/>
          <w:b/>
          <w:bCs/>
          <w:i/>
          <w:iCs/>
          <w:color w:val="000000" w:themeColor="text1"/>
        </w:rPr>
        <w:t xml:space="preserve">The FSU and Eastern Europe - potential for </w:t>
      </w:r>
      <w:proofErr w:type="spellStart"/>
      <w:r w:rsidRPr="00642372">
        <w:rPr>
          <w:rFonts w:ascii="Calibri" w:hAnsi="Calibri" w:cs="Calibri"/>
          <w:b/>
          <w:bCs/>
          <w:i/>
          <w:iCs/>
          <w:color w:val="000000" w:themeColor="text1"/>
        </w:rPr>
        <w:t>privatisation</w:t>
      </w:r>
      <w:proofErr w:type="spellEnd"/>
      <w:r w:rsidRPr="00642372">
        <w:rPr>
          <w:rFonts w:ascii="Calibri" w:hAnsi="Calibri" w:cs="Calibri"/>
          <w:b/>
          <w:bCs/>
          <w:i/>
          <w:iCs/>
          <w:color w:val="000000" w:themeColor="text1"/>
        </w:rPr>
        <w:t xml:space="preserve"> and making ports more market responsive.</w:t>
      </w:r>
    </w:p>
    <w:p w14:paraId="64B7C8C2" w14:textId="4016721A" w:rsidR="00606289" w:rsidRPr="00642372" w:rsidRDefault="00161BF4" w:rsidP="00157DDE">
      <w:pPr>
        <w:pStyle w:val="Default"/>
        <w:spacing w:before="0" w:line="240" w:lineRule="auto"/>
        <w:ind w:left="360"/>
        <w:jc w:val="both"/>
        <w:rPr>
          <w:rFonts w:ascii="Calibri" w:hAnsi="Calibri" w:cs="Calibri"/>
          <w:color w:val="000000" w:themeColor="text1"/>
        </w:rPr>
      </w:pPr>
      <w:r w:rsidRPr="00642372">
        <w:rPr>
          <w:rFonts w:ascii="Calibri" w:hAnsi="Calibri" w:cs="Calibri"/>
          <w:color w:val="000000" w:themeColor="text1"/>
        </w:rPr>
        <w:t xml:space="preserve">Explores the effect of the breakup of the Soviet Union on access to ports and trade flows. Highlights insufficient facilities and infrastructure as well as state support. May be useful in understanding the role of governments and international </w:t>
      </w:r>
      <w:proofErr w:type="spellStart"/>
      <w:r w:rsidRPr="00642372">
        <w:rPr>
          <w:rFonts w:ascii="Calibri" w:hAnsi="Calibri" w:cs="Calibri"/>
          <w:color w:val="000000" w:themeColor="text1"/>
        </w:rPr>
        <w:t>organisations</w:t>
      </w:r>
      <w:proofErr w:type="spellEnd"/>
      <w:r w:rsidRPr="00642372">
        <w:rPr>
          <w:rFonts w:ascii="Calibri" w:hAnsi="Calibri" w:cs="Calibri"/>
          <w:color w:val="000000" w:themeColor="text1"/>
        </w:rPr>
        <w:t xml:space="preserve"> in supporting the development of ports. </w:t>
      </w:r>
    </w:p>
    <w:p w14:paraId="382428E9" w14:textId="5E4247D6" w:rsidR="008600B6" w:rsidRPr="00642372" w:rsidRDefault="008600B6" w:rsidP="00157DDE">
      <w:pPr>
        <w:pStyle w:val="Default"/>
        <w:spacing w:before="0" w:line="240" w:lineRule="auto"/>
        <w:ind w:left="360"/>
        <w:jc w:val="both"/>
        <w:rPr>
          <w:rFonts w:ascii="Calibri" w:hAnsi="Calibri" w:cs="Calibri"/>
          <w:b/>
          <w:bCs/>
          <w:color w:val="000000" w:themeColor="text1"/>
        </w:rPr>
      </w:pPr>
    </w:p>
    <w:p w14:paraId="11D08104" w14:textId="7BE80102" w:rsidR="008600B6" w:rsidRPr="00642372" w:rsidRDefault="008600B6" w:rsidP="00157DD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
          <w:bCs/>
          <w:color w:val="000000" w:themeColor="text1"/>
          <w:bdr w:val="none" w:sz="0" w:space="0" w:color="auto"/>
          <w:lang w:val="en-SG" w:eastAsia="zh-CN"/>
        </w:rPr>
      </w:pPr>
      <w:r w:rsidRPr="00642372">
        <w:rPr>
          <w:rFonts w:ascii="Calibri" w:eastAsia="Times New Roman" w:hAnsi="Calibri" w:cs="Calibri"/>
          <w:b/>
          <w:bCs/>
          <w:color w:val="000000" w:themeColor="text1"/>
          <w:spacing w:val="2"/>
          <w:bdr w:val="none" w:sz="0" w:space="0" w:color="auto"/>
          <w:shd w:val="clear" w:color="auto" w:fill="FFFFFF"/>
          <w:lang w:val="en-SG" w:eastAsia="zh-CN"/>
        </w:rPr>
        <w:t xml:space="preserve">Compiled by Lars U. Scholl and </w:t>
      </w:r>
      <w:proofErr w:type="spellStart"/>
      <w:r w:rsidRPr="00642372">
        <w:rPr>
          <w:rFonts w:ascii="Calibri" w:eastAsia="Times New Roman" w:hAnsi="Calibri" w:cs="Calibri"/>
          <w:b/>
          <w:bCs/>
          <w:color w:val="000000" w:themeColor="text1"/>
          <w:spacing w:val="2"/>
          <w:bdr w:val="none" w:sz="0" w:space="0" w:color="auto"/>
          <w:shd w:val="clear" w:color="auto" w:fill="FFFFFF"/>
          <w:lang w:val="en-SG" w:eastAsia="zh-CN"/>
        </w:rPr>
        <w:t>Merja-Liisa</w:t>
      </w:r>
      <w:proofErr w:type="spellEnd"/>
      <w:r w:rsidRPr="00642372">
        <w:rPr>
          <w:rFonts w:ascii="Calibri" w:eastAsia="Times New Roman" w:hAnsi="Calibri" w:cs="Calibri"/>
          <w:b/>
          <w:bCs/>
          <w:color w:val="000000" w:themeColor="text1"/>
          <w:spacing w:val="2"/>
          <w:bdr w:val="none" w:sz="0" w:space="0" w:color="auto"/>
          <w:shd w:val="clear" w:color="auto" w:fill="FFFFFF"/>
          <w:lang w:val="en-SG" w:eastAsia="zh-CN"/>
        </w:rPr>
        <w:t xml:space="preserve"> </w:t>
      </w:r>
      <w:proofErr w:type="spellStart"/>
      <w:r w:rsidRPr="00642372">
        <w:rPr>
          <w:rFonts w:ascii="Calibri" w:eastAsia="Times New Roman" w:hAnsi="Calibri" w:cs="Calibri"/>
          <w:b/>
          <w:bCs/>
          <w:color w:val="000000" w:themeColor="text1"/>
          <w:spacing w:val="2"/>
          <w:bdr w:val="none" w:sz="0" w:space="0" w:color="auto"/>
          <w:shd w:val="clear" w:color="auto" w:fill="FFFFFF"/>
          <w:lang w:val="en-SG" w:eastAsia="zh-CN"/>
        </w:rPr>
        <w:t>Hinkkanen</w:t>
      </w:r>
      <w:proofErr w:type="spellEnd"/>
      <w:r w:rsidRPr="00642372">
        <w:rPr>
          <w:rFonts w:ascii="Calibri" w:eastAsia="Times New Roman" w:hAnsi="Calibri" w:cs="Calibri"/>
          <w:b/>
          <w:bCs/>
          <w:color w:val="000000" w:themeColor="text1"/>
          <w:spacing w:val="2"/>
          <w:bdr w:val="none" w:sz="0" w:space="0" w:color="auto"/>
          <w:shd w:val="clear" w:color="auto" w:fill="FFFFFF"/>
          <w:lang w:val="en-SG" w:eastAsia="zh-CN"/>
        </w:rPr>
        <w:t xml:space="preserve">. </w:t>
      </w:r>
      <w:r w:rsidRPr="00642372">
        <w:rPr>
          <w:rFonts w:ascii="Calibri" w:hAnsi="Calibri" w:cs="Calibri"/>
          <w:b/>
          <w:bCs/>
          <w:color w:val="000000" w:themeColor="text1"/>
        </w:rPr>
        <w:t>(2004).</w:t>
      </w:r>
      <w:r w:rsidRPr="00642372">
        <w:rPr>
          <w:rFonts w:ascii="Calibri" w:hAnsi="Calibri" w:cs="Calibri"/>
          <w:b/>
          <w:bCs/>
          <w:i/>
          <w:iCs/>
          <w:color w:val="000000" w:themeColor="text1"/>
        </w:rPr>
        <w:t xml:space="preserve"> Research in Maritime History no. 27: Sail and Steam, Selected Maritime Writings of </w:t>
      </w:r>
      <w:proofErr w:type="spellStart"/>
      <w:r w:rsidRPr="00642372">
        <w:rPr>
          <w:rFonts w:ascii="Calibri" w:hAnsi="Calibri" w:cs="Calibri"/>
          <w:b/>
          <w:bCs/>
          <w:i/>
          <w:iCs/>
          <w:color w:val="000000" w:themeColor="text1"/>
        </w:rPr>
        <w:t>Yrjo</w:t>
      </w:r>
      <w:proofErr w:type="spellEnd"/>
      <w:r w:rsidRPr="00642372">
        <w:rPr>
          <w:rFonts w:ascii="Calibri" w:hAnsi="Calibri" w:cs="Calibri"/>
          <w:b/>
          <w:bCs/>
          <w:i/>
          <w:iCs/>
          <w:color w:val="000000" w:themeColor="text1"/>
        </w:rPr>
        <w:t xml:space="preserve"> </w:t>
      </w:r>
      <w:proofErr w:type="spellStart"/>
      <w:r w:rsidRPr="00642372">
        <w:rPr>
          <w:rFonts w:ascii="Calibri" w:hAnsi="Calibri" w:cs="Calibri"/>
          <w:b/>
          <w:bCs/>
          <w:i/>
          <w:iCs/>
          <w:color w:val="000000" w:themeColor="text1"/>
        </w:rPr>
        <w:t>Kaukiainen</w:t>
      </w:r>
      <w:proofErr w:type="spellEnd"/>
      <w:r w:rsidRPr="00642372">
        <w:rPr>
          <w:rFonts w:ascii="Calibri" w:hAnsi="Calibri" w:cs="Calibri"/>
          <w:b/>
          <w:bCs/>
          <w:i/>
          <w:iCs/>
          <w:color w:val="000000" w:themeColor="text1"/>
        </w:rPr>
        <w:t>.</w:t>
      </w:r>
    </w:p>
    <w:p w14:paraId="2FCACABD" w14:textId="78F4E2FB" w:rsidR="008600B6" w:rsidRPr="00642372" w:rsidRDefault="008600B6" w:rsidP="00157DDE">
      <w:pPr>
        <w:pStyle w:val="Default"/>
        <w:spacing w:before="0" w:line="240" w:lineRule="auto"/>
        <w:ind w:left="360"/>
        <w:jc w:val="both"/>
        <w:rPr>
          <w:rFonts w:ascii="Calibri" w:hAnsi="Calibri" w:cs="Calibri"/>
          <w:b/>
          <w:bCs/>
          <w:color w:val="000000" w:themeColor="text1"/>
          <w:lang w:val="en-SG"/>
        </w:rPr>
      </w:pPr>
      <w:r w:rsidRPr="00642372">
        <w:rPr>
          <w:rFonts w:ascii="Calibri" w:hAnsi="Calibri" w:cs="Calibri"/>
          <w:color w:val="000000" w:themeColor="text1"/>
        </w:rPr>
        <w:lastRenderedPageBreak/>
        <w:t xml:space="preserve">Collection of essays covering topics such as Finnish and international maritime </w:t>
      </w:r>
      <w:proofErr w:type="spellStart"/>
      <w:r w:rsidRPr="00642372">
        <w:rPr>
          <w:rFonts w:ascii="Calibri" w:hAnsi="Calibri" w:cs="Calibri"/>
          <w:color w:val="000000" w:themeColor="text1"/>
        </w:rPr>
        <w:t>labour</w:t>
      </w:r>
      <w:proofErr w:type="spellEnd"/>
      <w:r w:rsidRPr="00642372">
        <w:rPr>
          <w:rFonts w:ascii="Calibri" w:hAnsi="Calibri" w:cs="Calibri"/>
          <w:color w:val="000000" w:themeColor="text1"/>
        </w:rPr>
        <w:t xml:space="preserve"> in the age of sail, the modernization of Finnish coastal shipping etc. Might have useful case studies as to how the development in technology has shaped the Finnish shipping industry and provides an overview of the economic history of the Finnish maritime sector. </w:t>
      </w:r>
    </w:p>
    <w:p w14:paraId="43C966BA" w14:textId="37DD0ED6" w:rsidR="00C64387" w:rsidRPr="00642372" w:rsidRDefault="00C64387"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b/>
          <w:bCs/>
          <w:color w:val="000000" w:themeColor="text1"/>
        </w:rPr>
      </w:pPr>
    </w:p>
    <w:p w14:paraId="30760B70" w14:textId="46553427" w:rsidR="008745EC" w:rsidRPr="00642372" w:rsidRDefault="008745EC" w:rsidP="00157DD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560"/>
        </w:tabs>
        <w:autoSpaceDE w:val="0"/>
        <w:autoSpaceDN w:val="0"/>
        <w:adjustRightInd w:val="0"/>
        <w:jc w:val="both"/>
        <w:rPr>
          <w:rFonts w:ascii="Calibri" w:eastAsia="Times New Roman" w:hAnsi="Calibri" w:cs="Calibri"/>
          <w:color w:val="000000" w:themeColor="text1"/>
          <w:bdr w:val="none" w:sz="0" w:space="0" w:color="auto"/>
          <w:lang w:val="en-SG" w:eastAsia="zh-CN"/>
        </w:rPr>
      </w:pPr>
      <w:r w:rsidRPr="00642372">
        <w:rPr>
          <w:rFonts w:ascii="Calibri" w:hAnsi="Calibri" w:cs="Calibri"/>
          <w:color w:val="000000" w:themeColor="text1"/>
        </w:rPr>
        <w:t>A search for ‘port development’ on the internal publications Google Drive returned a single paper titled ‘</w:t>
      </w:r>
      <w:r w:rsidRPr="00642372">
        <w:rPr>
          <w:rFonts w:ascii="Calibri" w:eastAsia="Times New Roman" w:hAnsi="Calibri" w:cs="Calibri"/>
          <w:b/>
          <w:bCs/>
          <w:color w:val="000000" w:themeColor="text1"/>
          <w:bdr w:val="none" w:sz="0" w:space="0" w:color="auto"/>
          <w:lang w:val="en-SG" w:eastAsia="zh-CN"/>
        </w:rPr>
        <w:t xml:space="preserve">Spatial glocalization in Asian hub port cities: A comparison of Hong Kong and Singapore’ by Lee Sung-Woo and </w:t>
      </w:r>
      <w:proofErr w:type="spellStart"/>
      <w:r w:rsidRPr="00642372">
        <w:rPr>
          <w:rFonts w:ascii="Calibri" w:eastAsia="Times New Roman" w:hAnsi="Calibri" w:cs="Calibri"/>
          <w:b/>
          <w:bCs/>
          <w:color w:val="000000" w:themeColor="text1"/>
          <w:bdr w:val="none" w:sz="0" w:space="0" w:color="auto"/>
          <w:lang w:val="en-SG" w:eastAsia="zh-CN"/>
        </w:rPr>
        <w:t>Ducruet</w:t>
      </w:r>
      <w:proofErr w:type="spellEnd"/>
      <w:r w:rsidRPr="00642372">
        <w:rPr>
          <w:rFonts w:ascii="Calibri" w:eastAsia="Times New Roman" w:hAnsi="Calibri" w:cs="Calibri"/>
          <w:b/>
          <w:bCs/>
          <w:color w:val="000000" w:themeColor="text1"/>
          <w:bdr w:val="none" w:sz="0" w:space="0" w:color="auto"/>
          <w:lang w:val="en-SG" w:eastAsia="zh-CN"/>
        </w:rPr>
        <w:t xml:space="preserve"> César.</w:t>
      </w:r>
      <w:r w:rsidRPr="00642372">
        <w:rPr>
          <w:rFonts w:ascii="Calibri" w:eastAsia="Times New Roman" w:hAnsi="Calibri" w:cs="Calibri"/>
          <w:color w:val="000000" w:themeColor="text1"/>
          <w:bdr w:val="none" w:sz="0" w:space="0" w:color="auto"/>
          <w:lang w:val="en-SG" w:eastAsia="zh-CN"/>
        </w:rPr>
        <w:t xml:space="preserve"> This paper discusse</w:t>
      </w:r>
      <w:r w:rsidR="00D64DEB" w:rsidRPr="00642372">
        <w:rPr>
          <w:rFonts w:ascii="Calibri" w:eastAsia="Times New Roman" w:hAnsi="Calibri" w:cs="Calibri"/>
          <w:color w:val="000000" w:themeColor="text1"/>
          <w:bdr w:val="none" w:sz="0" w:space="0" w:color="auto"/>
          <w:lang w:val="en-SG" w:eastAsia="zh-CN"/>
        </w:rPr>
        <w:t>s</w:t>
      </w:r>
      <w:r w:rsidRPr="00642372">
        <w:rPr>
          <w:rFonts w:ascii="Calibri" w:eastAsia="Times New Roman" w:hAnsi="Calibri" w:cs="Calibri"/>
          <w:color w:val="000000" w:themeColor="text1"/>
          <w:bdr w:val="none" w:sz="0" w:space="0" w:color="auto"/>
          <w:lang w:val="en-SG" w:eastAsia="zh-CN"/>
        </w:rPr>
        <w:t xml:space="preserve"> the relationship between ports and cities, in particular the impact of city functions on port concentration</w:t>
      </w:r>
      <w:r w:rsidR="000128A8" w:rsidRPr="00642372">
        <w:rPr>
          <w:rFonts w:ascii="Calibri" w:eastAsia="Times New Roman" w:hAnsi="Calibri" w:cs="Calibri"/>
          <w:color w:val="000000" w:themeColor="text1"/>
          <w:bdr w:val="none" w:sz="0" w:space="0" w:color="auto"/>
          <w:lang w:val="en-SG" w:eastAsia="zh-CN"/>
        </w:rPr>
        <w:t xml:space="preserve">, concluding that  </w:t>
      </w:r>
      <w:r w:rsidR="000128A8" w:rsidRPr="00642372">
        <w:rPr>
          <w:rFonts w:ascii="Calibri" w:hAnsi="Calibri" w:cs="Calibri"/>
          <w:color w:val="000000" w:themeColor="text1"/>
          <w:lang w:val="en-GB" w:eastAsia="zh-CN"/>
        </w:rPr>
        <w:t xml:space="preserve">“the </w:t>
      </w:r>
      <w:proofErr w:type="spellStart"/>
      <w:r w:rsidR="000128A8" w:rsidRPr="00642372">
        <w:rPr>
          <w:rFonts w:ascii="Calibri" w:hAnsi="Calibri" w:cs="Calibri"/>
          <w:color w:val="000000" w:themeColor="text1"/>
          <w:lang w:val="en-GB" w:eastAsia="zh-CN"/>
        </w:rPr>
        <w:t>cityport</w:t>
      </w:r>
      <w:proofErr w:type="spellEnd"/>
      <w:r w:rsidR="000128A8" w:rsidRPr="00642372">
        <w:rPr>
          <w:rFonts w:ascii="Calibri" w:hAnsi="Calibri" w:cs="Calibri"/>
          <w:color w:val="000000" w:themeColor="text1"/>
          <w:lang w:val="en-GB" w:eastAsia="zh-CN"/>
        </w:rPr>
        <w:t xml:space="preserve"> is a fragile stage of equilibrium that is likely to be disturbed by inefficient port/urban planning policies locally, and inter-port competition regionally”</w:t>
      </w:r>
      <w:r w:rsidR="00975A01" w:rsidRPr="00642372">
        <w:rPr>
          <w:rFonts w:ascii="Calibri" w:hAnsi="Calibri" w:cs="Calibri"/>
          <w:color w:val="000000" w:themeColor="text1"/>
          <w:lang w:val="en-GB" w:eastAsia="zh-CN"/>
        </w:rPr>
        <w:t xml:space="preserve">. This has resulted in the divergent development of Hong Kong and Singapore as port cities – whereas port functions in Hong Kong have moved outside the city, they remain concentrated within the island in Singapore. </w:t>
      </w:r>
      <w:r w:rsidR="00C75025" w:rsidRPr="00642372">
        <w:rPr>
          <w:rFonts w:ascii="Calibri" w:hAnsi="Calibri" w:cs="Calibri"/>
          <w:color w:val="000000" w:themeColor="text1"/>
          <w:lang w:val="en-GB" w:eastAsia="zh-CN"/>
        </w:rPr>
        <w:t xml:space="preserve">It would be interesting to see how the dynamics of urban and port development would interact with the shift to alternative fuels as this may change the </w:t>
      </w:r>
      <w:r w:rsidR="00C00014" w:rsidRPr="00642372">
        <w:rPr>
          <w:rFonts w:ascii="Calibri" w:hAnsi="Calibri" w:cs="Calibri"/>
          <w:color w:val="000000" w:themeColor="text1"/>
          <w:lang w:val="en-GB" w:eastAsia="zh-CN"/>
        </w:rPr>
        <w:t>storage systems and therefore the spatial organisation of</w:t>
      </w:r>
      <w:r w:rsidR="00C75025" w:rsidRPr="00642372">
        <w:rPr>
          <w:rFonts w:ascii="Calibri" w:hAnsi="Calibri" w:cs="Calibri"/>
          <w:color w:val="000000" w:themeColor="text1"/>
          <w:lang w:val="en-GB" w:eastAsia="zh-CN"/>
        </w:rPr>
        <w:t xml:space="preserve"> ports. </w:t>
      </w:r>
    </w:p>
    <w:p w14:paraId="368F0C12" w14:textId="3BA1A739" w:rsidR="008745EC" w:rsidRPr="00642372" w:rsidRDefault="008745EC"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color w:val="000000" w:themeColor="text1"/>
          <w:lang w:val="en-SG"/>
        </w:rPr>
      </w:pPr>
    </w:p>
    <w:p w14:paraId="2076CB3C" w14:textId="77777777" w:rsidR="00C64387" w:rsidRPr="00642372" w:rsidRDefault="00D924B2"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color w:val="000000" w:themeColor="text1"/>
          <w:u w:val="single"/>
        </w:rPr>
      </w:pPr>
      <w:r w:rsidRPr="00642372">
        <w:rPr>
          <w:rFonts w:ascii="Calibri" w:hAnsi="Calibri" w:cs="Calibri"/>
          <w:color w:val="000000" w:themeColor="text1"/>
          <w:u w:val="single"/>
        </w:rPr>
        <w:t>Hinterland</w:t>
      </w:r>
    </w:p>
    <w:p w14:paraId="13FA22DC" w14:textId="0F04AD1E" w:rsidR="00F97C4D" w:rsidRPr="00642372" w:rsidRDefault="00325F74" w:rsidP="00157DDE">
      <w:pPr>
        <w:jc w:val="both"/>
        <w:rPr>
          <w:rFonts w:ascii="Calibri" w:hAnsi="Calibri" w:cs="Calibri"/>
          <w:color w:val="000000" w:themeColor="text1"/>
        </w:rPr>
      </w:pPr>
      <w:r w:rsidRPr="00642372">
        <w:rPr>
          <w:rFonts w:ascii="Calibri" w:hAnsi="Calibri" w:cs="Calibri"/>
          <w:color w:val="000000" w:themeColor="text1"/>
        </w:rPr>
        <w:t xml:space="preserve">As </w:t>
      </w:r>
      <w:proofErr w:type="spellStart"/>
      <w:r w:rsidR="009D5AC3" w:rsidRPr="00642372">
        <w:rPr>
          <w:rFonts w:ascii="Calibri" w:hAnsi="Calibri" w:cs="Calibri"/>
          <w:color w:val="000000" w:themeColor="text1"/>
        </w:rPr>
        <w:t>Weigend</w:t>
      </w:r>
      <w:proofErr w:type="spellEnd"/>
      <w:r w:rsidR="00AB7414">
        <w:rPr>
          <w:rFonts w:ascii="Calibri" w:hAnsi="Calibri" w:cs="Calibri"/>
          <w:color w:val="000000" w:themeColor="text1"/>
        </w:rPr>
        <w:t xml:space="preserve"> (1958)</w:t>
      </w:r>
      <w:r w:rsidR="009D5AC3" w:rsidRPr="00642372">
        <w:rPr>
          <w:rFonts w:ascii="Calibri" w:hAnsi="Calibri" w:cs="Calibri"/>
          <w:color w:val="000000" w:themeColor="text1"/>
        </w:rPr>
        <w:t xml:space="preserve"> </w:t>
      </w:r>
      <w:r w:rsidRPr="00642372">
        <w:rPr>
          <w:rFonts w:ascii="Calibri" w:hAnsi="Calibri" w:cs="Calibri"/>
          <w:color w:val="000000" w:themeColor="text1"/>
        </w:rPr>
        <w:t xml:space="preserve">writes, ports are “place of contact between land and maritime space” and serve </w:t>
      </w:r>
      <w:r w:rsidR="00DE2741" w:rsidRPr="00642372">
        <w:rPr>
          <w:rFonts w:ascii="Calibri" w:hAnsi="Calibri" w:cs="Calibri"/>
          <w:color w:val="000000" w:themeColor="text1"/>
        </w:rPr>
        <w:t>as “a knot where ocean and inland transport lines meet and intertwine</w:t>
      </w:r>
      <w:r w:rsidR="009D5AC3" w:rsidRPr="00642372">
        <w:rPr>
          <w:rFonts w:ascii="Calibri" w:hAnsi="Calibri" w:cs="Calibri"/>
          <w:color w:val="000000" w:themeColor="text1"/>
        </w:rPr>
        <w:t>”</w:t>
      </w:r>
      <w:r w:rsidR="00E83DE2">
        <w:rPr>
          <w:rFonts w:ascii="Calibri" w:hAnsi="Calibri" w:cs="Calibri"/>
          <w:color w:val="000000" w:themeColor="text1"/>
        </w:rPr>
        <w:t xml:space="preserve"> (p.185)</w:t>
      </w:r>
      <w:r w:rsidR="00DE2741" w:rsidRPr="00642372">
        <w:rPr>
          <w:rFonts w:ascii="Calibri" w:hAnsi="Calibri" w:cs="Calibri"/>
          <w:color w:val="000000" w:themeColor="text1"/>
        </w:rPr>
        <w:t>.</w:t>
      </w:r>
      <w:r w:rsidR="004A7AA6" w:rsidRPr="00642372">
        <w:rPr>
          <w:rFonts w:ascii="Calibri" w:hAnsi="Calibri" w:cs="Calibri"/>
          <w:color w:val="000000" w:themeColor="text1"/>
        </w:rPr>
        <w:t xml:space="preserve"> Considering the development of the hinterland is important for</w:t>
      </w:r>
      <w:r w:rsidR="002B2E48" w:rsidRPr="00642372">
        <w:rPr>
          <w:rFonts w:ascii="Calibri" w:hAnsi="Calibri" w:cs="Calibri"/>
          <w:color w:val="000000" w:themeColor="text1"/>
        </w:rPr>
        <w:t xml:space="preserve"> understanding </w:t>
      </w:r>
      <w:r w:rsidR="00FF3D36" w:rsidRPr="00642372">
        <w:rPr>
          <w:rFonts w:ascii="Calibri" w:hAnsi="Calibri" w:cs="Calibri"/>
          <w:color w:val="000000" w:themeColor="text1"/>
        </w:rPr>
        <w:t>port development as technological changes</w:t>
      </w:r>
      <w:r w:rsidR="00875760" w:rsidRPr="00642372">
        <w:rPr>
          <w:rFonts w:ascii="Calibri" w:hAnsi="Calibri" w:cs="Calibri"/>
          <w:color w:val="000000" w:themeColor="text1"/>
        </w:rPr>
        <w:t xml:space="preserve"> like the use of </w:t>
      </w:r>
      <w:r w:rsidR="005353B7" w:rsidRPr="00642372">
        <w:rPr>
          <w:rFonts w:ascii="Calibri" w:hAnsi="Calibri" w:cs="Calibri"/>
          <w:color w:val="000000" w:themeColor="text1"/>
        </w:rPr>
        <w:t xml:space="preserve">internal combustion engine </w:t>
      </w:r>
      <w:r w:rsidR="00FF3D36" w:rsidRPr="00642372">
        <w:rPr>
          <w:rFonts w:ascii="Calibri" w:hAnsi="Calibri" w:cs="Calibri"/>
          <w:color w:val="000000" w:themeColor="text1"/>
        </w:rPr>
        <w:t>have diffused from land to sea</w:t>
      </w:r>
      <w:r w:rsidR="0098567A" w:rsidRPr="00642372">
        <w:rPr>
          <w:rFonts w:ascii="Calibri" w:hAnsi="Calibri" w:cs="Calibri"/>
          <w:color w:val="000000" w:themeColor="text1"/>
        </w:rPr>
        <w:t>,</w:t>
      </w:r>
      <w:r w:rsidR="00FF3D36" w:rsidRPr="00642372">
        <w:rPr>
          <w:rFonts w:ascii="Calibri" w:hAnsi="Calibri" w:cs="Calibri"/>
          <w:color w:val="000000" w:themeColor="text1"/>
        </w:rPr>
        <w:t xml:space="preserve"> </w:t>
      </w:r>
      <w:r w:rsidR="00875760" w:rsidRPr="00642372">
        <w:rPr>
          <w:rFonts w:ascii="Calibri" w:hAnsi="Calibri" w:cs="Calibri"/>
          <w:color w:val="000000" w:themeColor="text1"/>
        </w:rPr>
        <w:t xml:space="preserve">and transport links in the hinterland have </w:t>
      </w:r>
      <w:r w:rsidR="005353B7" w:rsidRPr="00642372">
        <w:rPr>
          <w:rFonts w:ascii="Calibri" w:hAnsi="Calibri" w:cs="Calibri"/>
          <w:color w:val="000000" w:themeColor="text1"/>
        </w:rPr>
        <w:t>often gone hand in hand with</w:t>
      </w:r>
      <w:r w:rsidR="00875760" w:rsidRPr="00642372">
        <w:rPr>
          <w:rFonts w:ascii="Calibri" w:hAnsi="Calibri" w:cs="Calibri"/>
          <w:color w:val="000000" w:themeColor="text1"/>
        </w:rPr>
        <w:t xml:space="preserve"> </w:t>
      </w:r>
      <w:r w:rsidR="00B71E39" w:rsidRPr="00642372">
        <w:rPr>
          <w:rFonts w:ascii="Calibri" w:hAnsi="Calibri" w:cs="Calibri"/>
          <w:color w:val="000000" w:themeColor="text1"/>
        </w:rPr>
        <w:t xml:space="preserve">port expansion. </w:t>
      </w:r>
      <w:r w:rsidR="004A7AA6" w:rsidRPr="00642372">
        <w:rPr>
          <w:rFonts w:ascii="Calibri" w:hAnsi="Calibri" w:cs="Calibri"/>
          <w:color w:val="000000" w:themeColor="text1"/>
        </w:rPr>
        <w:t>Hence</w:t>
      </w:r>
      <w:r w:rsidR="00B10E71" w:rsidRPr="00642372">
        <w:rPr>
          <w:rFonts w:ascii="Calibri" w:hAnsi="Calibri" w:cs="Calibri"/>
          <w:color w:val="000000" w:themeColor="text1"/>
        </w:rPr>
        <w:t>,</w:t>
      </w:r>
      <w:r w:rsidR="004A7AA6" w:rsidRPr="00642372">
        <w:rPr>
          <w:rFonts w:ascii="Calibri" w:hAnsi="Calibri" w:cs="Calibri"/>
          <w:color w:val="000000" w:themeColor="text1"/>
        </w:rPr>
        <w:t xml:space="preserve"> I also conducted a search for articles on </w:t>
      </w:r>
      <w:r w:rsidR="00A20A81" w:rsidRPr="00642372">
        <w:rPr>
          <w:rFonts w:ascii="Calibri" w:hAnsi="Calibri" w:cs="Calibri"/>
          <w:color w:val="000000" w:themeColor="text1"/>
        </w:rPr>
        <w:t xml:space="preserve">the </w:t>
      </w:r>
      <w:r w:rsidR="004A7AA6" w:rsidRPr="00642372">
        <w:rPr>
          <w:rFonts w:ascii="Calibri" w:hAnsi="Calibri" w:cs="Calibri"/>
          <w:color w:val="000000" w:themeColor="text1"/>
        </w:rPr>
        <w:t>hinterland within the HEC collections and internal publications</w:t>
      </w:r>
      <w:r w:rsidR="00B10E71" w:rsidRPr="00642372">
        <w:rPr>
          <w:rFonts w:ascii="Calibri" w:hAnsi="Calibri" w:cs="Calibri"/>
          <w:color w:val="000000" w:themeColor="text1"/>
        </w:rPr>
        <w:t xml:space="preserve">. </w:t>
      </w:r>
    </w:p>
    <w:p w14:paraId="792F29BD" w14:textId="77777777" w:rsidR="003E266E" w:rsidRPr="00642372" w:rsidRDefault="003E266E" w:rsidP="00157DDE">
      <w:pPr>
        <w:jc w:val="both"/>
        <w:rPr>
          <w:rFonts w:ascii="Calibri" w:hAnsi="Calibri" w:cs="Calibri"/>
          <w:color w:val="000000" w:themeColor="text1"/>
        </w:rPr>
      </w:pPr>
    </w:p>
    <w:p w14:paraId="7DD9E768" w14:textId="6C681F9D" w:rsidR="00A04988" w:rsidRPr="00642372" w:rsidRDefault="00507681" w:rsidP="00157DDE">
      <w:pPr>
        <w:jc w:val="both"/>
        <w:rPr>
          <w:rFonts w:ascii="Calibri" w:hAnsi="Calibri" w:cs="Calibri"/>
          <w:color w:val="000000" w:themeColor="text1"/>
        </w:rPr>
      </w:pPr>
      <w:r w:rsidRPr="00642372">
        <w:rPr>
          <w:rFonts w:ascii="Calibri" w:hAnsi="Calibri" w:cs="Calibri"/>
          <w:color w:val="000000" w:themeColor="text1"/>
        </w:rPr>
        <w:t xml:space="preserve">A search for ‘hinterland’ </w:t>
      </w:r>
      <w:r w:rsidR="004350E5" w:rsidRPr="00642372">
        <w:rPr>
          <w:rFonts w:ascii="Calibri" w:hAnsi="Calibri" w:cs="Calibri"/>
          <w:color w:val="000000" w:themeColor="text1"/>
        </w:rPr>
        <w:t xml:space="preserve">in the HEC library </w:t>
      </w:r>
      <w:r w:rsidRPr="00642372">
        <w:rPr>
          <w:rFonts w:ascii="Calibri" w:hAnsi="Calibri" w:cs="Calibri"/>
          <w:color w:val="000000" w:themeColor="text1"/>
        </w:rPr>
        <w:t>returned 10 results</w:t>
      </w:r>
      <w:r w:rsidR="00B10E71" w:rsidRPr="00642372">
        <w:rPr>
          <w:rFonts w:ascii="Calibri" w:hAnsi="Calibri" w:cs="Calibri"/>
          <w:color w:val="000000" w:themeColor="text1"/>
        </w:rPr>
        <w:t>. Looking at the title and abstract, I then screened them for relevance on relationship between ports and their hinterlands</w:t>
      </w:r>
      <w:r w:rsidR="00D41418" w:rsidRPr="00642372">
        <w:rPr>
          <w:rFonts w:ascii="Calibri" w:hAnsi="Calibri" w:cs="Calibri"/>
          <w:color w:val="000000" w:themeColor="text1"/>
        </w:rPr>
        <w:t xml:space="preserve">, looking out especially for whether they highlighted across-cutting technological developments and challenges. </w:t>
      </w:r>
      <w:r w:rsidR="00B87F19" w:rsidRPr="00642372">
        <w:rPr>
          <w:rFonts w:ascii="Calibri" w:hAnsi="Calibri" w:cs="Calibri"/>
          <w:color w:val="000000" w:themeColor="text1"/>
        </w:rPr>
        <w:t xml:space="preserve">I narrowed it down to 6 articles which are listed below. The content of these articles is quite diverse </w:t>
      </w:r>
      <w:r w:rsidR="0086316D" w:rsidRPr="00642372">
        <w:rPr>
          <w:rFonts w:ascii="Calibri" w:hAnsi="Calibri" w:cs="Calibri"/>
          <w:color w:val="000000" w:themeColor="text1"/>
        </w:rPr>
        <w:t>–</w:t>
      </w:r>
      <w:r w:rsidR="00B87F19" w:rsidRPr="00642372">
        <w:rPr>
          <w:rFonts w:ascii="Calibri" w:hAnsi="Calibri" w:cs="Calibri"/>
          <w:color w:val="000000" w:themeColor="text1"/>
        </w:rPr>
        <w:t xml:space="preserve"> </w:t>
      </w:r>
      <w:r w:rsidR="0086316D" w:rsidRPr="00642372">
        <w:rPr>
          <w:rFonts w:ascii="Calibri" w:hAnsi="Calibri" w:cs="Calibri"/>
          <w:color w:val="000000" w:themeColor="text1"/>
        </w:rPr>
        <w:t xml:space="preserve">some focus on port management and </w:t>
      </w:r>
      <w:proofErr w:type="spellStart"/>
      <w:r w:rsidR="0086316D" w:rsidRPr="00642372">
        <w:rPr>
          <w:rFonts w:ascii="Calibri" w:hAnsi="Calibri" w:cs="Calibri"/>
          <w:color w:val="000000" w:themeColor="text1"/>
        </w:rPr>
        <w:t>habour</w:t>
      </w:r>
      <w:proofErr w:type="spellEnd"/>
      <w:r w:rsidR="0086316D" w:rsidRPr="00642372">
        <w:rPr>
          <w:rFonts w:ascii="Calibri" w:hAnsi="Calibri" w:cs="Calibri"/>
          <w:color w:val="000000" w:themeColor="text1"/>
        </w:rPr>
        <w:t xml:space="preserve"> development and its relationship with the hinterland, and others consider how transport links between the hinterland and port affect port performance. </w:t>
      </w:r>
    </w:p>
    <w:p w14:paraId="74C8FCC3" w14:textId="77777777" w:rsidR="00A04988" w:rsidRPr="00642372" w:rsidRDefault="00A04988" w:rsidP="00157DDE">
      <w:pPr>
        <w:jc w:val="both"/>
        <w:rPr>
          <w:rFonts w:ascii="Calibri" w:hAnsi="Calibri" w:cs="Calibri"/>
          <w:color w:val="000000" w:themeColor="text1"/>
        </w:rPr>
      </w:pPr>
    </w:p>
    <w:p w14:paraId="1D77F163" w14:textId="77777777" w:rsidR="00A04988" w:rsidRPr="00642372" w:rsidRDefault="00B860BF" w:rsidP="00157DDE">
      <w:pPr>
        <w:pStyle w:val="Default"/>
        <w:numPr>
          <w:ilvl w:val="0"/>
          <w:numId w:val="13"/>
        </w:numPr>
        <w:spacing w:before="0" w:line="240" w:lineRule="auto"/>
        <w:jc w:val="both"/>
        <w:rPr>
          <w:rFonts w:ascii="Calibri" w:hAnsi="Calibri" w:cs="Calibri"/>
          <w:b/>
          <w:bCs/>
          <w:i/>
          <w:iCs/>
          <w:color w:val="000000" w:themeColor="text1"/>
        </w:rPr>
      </w:pPr>
      <w:proofErr w:type="spellStart"/>
      <w:r w:rsidRPr="00642372">
        <w:rPr>
          <w:rFonts w:ascii="Calibri" w:hAnsi="Calibri" w:cs="Calibri"/>
          <w:b/>
          <w:bCs/>
          <w:color w:val="000000" w:themeColor="text1"/>
        </w:rPr>
        <w:t>Gatjens</w:t>
      </w:r>
      <w:proofErr w:type="spellEnd"/>
      <w:r w:rsidRPr="00642372">
        <w:rPr>
          <w:rFonts w:ascii="Calibri" w:hAnsi="Calibri" w:cs="Calibri"/>
          <w:b/>
          <w:bCs/>
          <w:color w:val="000000" w:themeColor="text1"/>
        </w:rPr>
        <w:t xml:space="preserve">, H-J. (1996). </w:t>
      </w:r>
      <w:r w:rsidR="00D924B2" w:rsidRPr="00642372">
        <w:rPr>
          <w:rFonts w:ascii="Calibri" w:hAnsi="Calibri" w:cs="Calibri"/>
          <w:b/>
          <w:bCs/>
          <w:i/>
          <w:iCs/>
          <w:color w:val="000000" w:themeColor="text1"/>
        </w:rPr>
        <w:t>Requirements made on future container transport systems</w:t>
      </w:r>
      <w:r w:rsidRPr="00642372">
        <w:rPr>
          <w:rFonts w:ascii="Calibri" w:hAnsi="Calibri" w:cs="Calibri"/>
          <w:b/>
          <w:bCs/>
          <w:i/>
          <w:iCs/>
          <w:color w:val="000000" w:themeColor="text1"/>
        </w:rPr>
        <w:t>.</w:t>
      </w:r>
    </w:p>
    <w:p w14:paraId="12190957" w14:textId="2F1BBCE9" w:rsidR="002A2E08" w:rsidRPr="00642372" w:rsidRDefault="007015BC" w:rsidP="00157DDE">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360"/>
        <w:jc w:val="both"/>
        <w:rPr>
          <w:rFonts w:ascii="Calibri" w:hAnsi="Calibri" w:cs="Calibri"/>
          <w:color w:val="000000" w:themeColor="text1"/>
        </w:rPr>
      </w:pPr>
      <w:r w:rsidRPr="00642372">
        <w:rPr>
          <w:rFonts w:ascii="Calibri" w:hAnsi="Calibri" w:cs="Calibri"/>
          <w:color w:val="000000" w:themeColor="text1"/>
        </w:rPr>
        <w:t xml:space="preserve">Discusses anticipated future developments in world </w:t>
      </w:r>
      <w:proofErr w:type="spellStart"/>
      <w:r w:rsidRPr="00642372">
        <w:rPr>
          <w:rFonts w:ascii="Calibri" w:hAnsi="Calibri" w:cs="Calibri"/>
          <w:color w:val="000000" w:themeColor="text1"/>
        </w:rPr>
        <w:t>containeri</w:t>
      </w:r>
      <w:r w:rsidR="00B87F19" w:rsidRPr="00642372">
        <w:rPr>
          <w:rFonts w:ascii="Calibri" w:hAnsi="Calibri" w:cs="Calibri"/>
          <w:color w:val="000000" w:themeColor="text1"/>
        </w:rPr>
        <w:t>sed</w:t>
      </w:r>
      <w:proofErr w:type="spellEnd"/>
      <w:r w:rsidRPr="00642372">
        <w:rPr>
          <w:rFonts w:ascii="Calibri" w:hAnsi="Calibri" w:cs="Calibri"/>
          <w:color w:val="000000" w:themeColor="text1"/>
        </w:rPr>
        <w:t xml:space="preserve"> transport systems in the context of trade volumes, the structure of the transport chain at sea and in the hinterland.</w:t>
      </w:r>
      <w:r w:rsidR="00B1569B" w:rsidRPr="00642372">
        <w:rPr>
          <w:rFonts w:ascii="Calibri" w:hAnsi="Calibri" w:cs="Calibri"/>
          <w:color w:val="000000" w:themeColor="text1"/>
        </w:rPr>
        <w:t xml:space="preserve"> </w:t>
      </w:r>
    </w:p>
    <w:p w14:paraId="49409964" w14:textId="77777777" w:rsidR="00A04988" w:rsidRPr="00642372" w:rsidRDefault="00A04988" w:rsidP="00157DDE">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i/>
          <w:iCs/>
          <w:color w:val="000000" w:themeColor="text1"/>
        </w:rPr>
      </w:pPr>
    </w:p>
    <w:p w14:paraId="5B3C1FA9" w14:textId="77777777" w:rsidR="00A04988" w:rsidRPr="00642372" w:rsidRDefault="00383241" w:rsidP="00157DDE">
      <w:pPr>
        <w:pStyle w:val="Default"/>
        <w:numPr>
          <w:ilvl w:val="0"/>
          <w:numId w:val="13"/>
        </w:numPr>
        <w:spacing w:before="0" w:line="240" w:lineRule="auto"/>
        <w:jc w:val="both"/>
        <w:rPr>
          <w:rFonts w:ascii="Calibri" w:hAnsi="Calibri" w:cs="Calibri"/>
          <w:b/>
          <w:bCs/>
          <w:color w:val="000000" w:themeColor="text1"/>
        </w:rPr>
      </w:pPr>
      <w:proofErr w:type="spellStart"/>
      <w:r w:rsidRPr="00642372">
        <w:rPr>
          <w:rFonts w:ascii="Calibri" w:hAnsi="Calibri" w:cs="Calibri"/>
          <w:b/>
          <w:bCs/>
          <w:color w:val="000000" w:themeColor="text1"/>
        </w:rPr>
        <w:t>Lingstad</w:t>
      </w:r>
      <w:proofErr w:type="spellEnd"/>
      <w:r w:rsidRPr="00642372">
        <w:rPr>
          <w:rFonts w:ascii="Calibri" w:hAnsi="Calibri" w:cs="Calibri"/>
          <w:b/>
          <w:bCs/>
          <w:color w:val="000000" w:themeColor="text1"/>
        </w:rPr>
        <w:t xml:space="preserve">, H. &amp; </w:t>
      </w:r>
      <w:proofErr w:type="spellStart"/>
      <w:r w:rsidRPr="00642372">
        <w:rPr>
          <w:rFonts w:ascii="Calibri" w:hAnsi="Calibri" w:cs="Calibri"/>
          <w:b/>
          <w:bCs/>
          <w:color w:val="000000" w:themeColor="text1"/>
        </w:rPr>
        <w:t>Uthaug</w:t>
      </w:r>
      <w:proofErr w:type="spellEnd"/>
      <w:r w:rsidRPr="00642372">
        <w:rPr>
          <w:rFonts w:ascii="Calibri" w:hAnsi="Calibri" w:cs="Calibri"/>
          <w:b/>
          <w:bCs/>
          <w:color w:val="000000" w:themeColor="text1"/>
        </w:rPr>
        <w:t xml:space="preserve">, E. (2003). </w:t>
      </w:r>
      <w:r w:rsidR="00D924B2" w:rsidRPr="00642372">
        <w:rPr>
          <w:rFonts w:ascii="Calibri" w:hAnsi="Calibri" w:cs="Calibri"/>
          <w:b/>
          <w:bCs/>
          <w:i/>
          <w:iCs/>
          <w:color w:val="000000" w:themeColor="text1"/>
        </w:rPr>
        <w:t>Innovative technology: ro-ro vessel terminal and barge design that will improve the cost position and lead-time for the logistic chain</w:t>
      </w:r>
      <w:r w:rsidR="00975047" w:rsidRPr="00642372">
        <w:rPr>
          <w:rFonts w:ascii="Calibri" w:hAnsi="Calibri" w:cs="Calibri"/>
          <w:b/>
          <w:bCs/>
          <w:i/>
          <w:iCs/>
          <w:color w:val="000000" w:themeColor="text1"/>
        </w:rPr>
        <w:t>.</w:t>
      </w:r>
    </w:p>
    <w:p w14:paraId="160F6058" w14:textId="4E4968D8" w:rsidR="00975047" w:rsidRPr="00642372" w:rsidRDefault="00975047" w:rsidP="00157DDE">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360"/>
        <w:jc w:val="both"/>
        <w:rPr>
          <w:rFonts w:ascii="Calibri" w:hAnsi="Calibri" w:cs="Calibri"/>
          <w:color w:val="000000" w:themeColor="text1"/>
        </w:rPr>
      </w:pPr>
      <w:r w:rsidRPr="00642372">
        <w:rPr>
          <w:rFonts w:ascii="Calibri" w:hAnsi="Calibri" w:cs="Calibri"/>
          <w:color w:val="000000" w:themeColor="text1"/>
        </w:rPr>
        <w:t xml:space="preserve">Discusses how new vessel constructions for both sea-going vessels and inland barges can improve both sea and hinterland transport, and the implications for cost and lead-time. </w:t>
      </w:r>
    </w:p>
    <w:p w14:paraId="7148064D" w14:textId="77777777" w:rsidR="00A04988" w:rsidRPr="00642372" w:rsidRDefault="00A04988" w:rsidP="00157DDE">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360"/>
        <w:jc w:val="both"/>
        <w:rPr>
          <w:rFonts w:ascii="Calibri" w:hAnsi="Calibri" w:cs="Calibri"/>
          <w:color w:val="000000" w:themeColor="text1"/>
        </w:rPr>
      </w:pPr>
    </w:p>
    <w:p w14:paraId="294408A3" w14:textId="77777777" w:rsidR="006C3551" w:rsidRPr="00642372" w:rsidRDefault="00F710DF" w:rsidP="00157DDE">
      <w:pPr>
        <w:pStyle w:val="Default"/>
        <w:numPr>
          <w:ilvl w:val="0"/>
          <w:numId w:val="13"/>
        </w:numPr>
        <w:spacing w:before="0" w:line="240" w:lineRule="auto"/>
        <w:jc w:val="both"/>
        <w:rPr>
          <w:rFonts w:ascii="Calibri" w:hAnsi="Calibri" w:cs="Calibri"/>
          <w:b/>
          <w:bCs/>
          <w:color w:val="000000" w:themeColor="text1"/>
        </w:rPr>
      </w:pPr>
      <w:r w:rsidRPr="00642372">
        <w:rPr>
          <w:rFonts w:ascii="Calibri" w:hAnsi="Calibri" w:cs="Calibri"/>
          <w:b/>
          <w:bCs/>
          <w:color w:val="000000" w:themeColor="text1"/>
        </w:rPr>
        <w:t xml:space="preserve">Van den Doel, M. (1984). </w:t>
      </w:r>
      <w:r w:rsidR="000254F8" w:rsidRPr="00642372">
        <w:rPr>
          <w:rFonts w:ascii="Calibri" w:hAnsi="Calibri" w:cs="Calibri"/>
          <w:b/>
          <w:bCs/>
          <w:i/>
          <w:iCs/>
          <w:color w:val="000000" w:themeColor="text1"/>
        </w:rPr>
        <w:t>A</w:t>
      </w:r>
      <w:r w:rsidR="00FD2E85" w:rsidRPr="00642372">
        <w:rPr>
          <w:rFonts w:ascii="Calibri" w:hAnsi="Calibri" w:cs="Calibri"/>
          <w:b/>
          <w:bCs/>
          <w:i/>
          <w:iCs/>
          <w:color w:val="000000" w:themeColor="text1"/>
        </w:rPr>
        <w:t xml:space="preserve"> </w:t>
      </w:r>
      <w:r w:rsidR="00D924B2" w:rsidRPr="00642372">
        <w:rPr>
          <w:rFonts w:ascii="Calibri" w:hAnsi="Calibri" w:cs="Calibri"/>
          <w:b/>
          <w:bCs/>
          <w:i/>
          <w:iCs/>
          <w:color w:val="000000" w:themeColor="text1"/>
        </w:rPr>
        <w:t xml:space="preserve">modern European </w:t>
      </w:r>
      <w:proofErr w:type="spellStart"/>
      <w:r w:rsidR="00D924B2" w:rsidRPr="00642372">
        <w:rPr>
          <w:rFonts w:ascii="Calibri" w:hAnsi="Calibri" w:cs="Calibri"/>
          <w:b/>
          <w:bCs/>
          <w:i/>
          <w:iCs/>
          <w:color w:val="000000" w:themeColor="text1"/>
        </w:rPr>
        <w:t>harbour</w:t>
      </w:r>
      <w:proofErr w:type="spellEnd"/>
      <w:r w:rsidR="00D924B2" w:rsidRPr="00642372">
        <w:rPr>
          <w:rFonts w:ascii="Calibri" w:hAnsi="Calibri" w:cs="Calibri"/>
          <w:b/>
          <w:bCs/>
          <w:i/>
          <w:iCs/>
          <w:color w:val="000000" w:themeColor="text1"/>
        </w:rPr>
        <w:t xml:space="preserve"> complex for the 1990s</w:t>
      </w:r>
      <w:r w:rsidR="00FD2E85" w:rsidRPr="00642372">
        <w:rPr>
          <w:rFonts w:ascii="Calibri" w:hAnsi="Calibri" w:cs="Calibri"/>
          <w:b/>
          <w:bCs/>
          <w:i/>
          <w:iCs/>
          <w:color w:val="000000" w:themeColor="text1"/>
        </w:rPr>
        <w:t>.</w:t>
      </w:r>
    </w:p>
    <w:p w14:paraId="3A028999" w14:textId="36373DA6" w:rsidR="00FD2E85" w:rsidRPr="00642372" w:rsidRDefault="006C3551" w:rsidP="00157DDE">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360"/>
        <w:jc w:val="both"/>
        <w:rPr>
          <w:rFonts w:ascii="Calibri" w:hAnsi="Calibri" w:cs="Calibri"/>
          <w:b/>
          <w:bCs/>
          <w:color w:val="000000" w:themeColor="text1"/>
        </w:rPr>
      </w:pPr>
      <w:r w:rsidRPr="00642372">
        <w:rPr>
          <w:rFonts w:ascii="Calibri" w:hAnsi="Calibri" w:cs="Calibri"/>
          <w:color w:val="000000" w:themeColor="text1"/>
        </w:rPr>
        <w:t>Discusses</w:t>
      </w:r>
      <w:r w:rsidR="00FD2E85" w:rsidRPr="00642372">
        <w:rPr>
          <w:rFonts w:ascii="Calibri" w:hAnsi="Calibri" w:cs="Calibri"/>
          <w:color w:val="000000" w:themeColor="text1"/>
        </w:rPr>
        <w:t xml:space="preserve"> prospects for a port complex of the future, highlighting the potential for extensive hinterland connections. Might be useful in understanding how hinterland transport and logistics links can be better integrated into port facilities.</w:t>
      </w:r>
      <w:r w:rsidR="00FD2E85" w:rsidRPr="00642372">
        <w:rPr>
          <w:rFonts w:ascii="Calibri" w:hAnsi="Calibri" w:cs="Calibri"/>
          <w:b/>
          <w:bCs/>
          <w:color w:val="000000" w:themeColor="text1"/>
        </w:rPr>
        <w:t xml:space="preserve"> </w:t>
      </w:r>
    </w:p>
    <w:p w14:paraId="0044C780" w14:textId="77777777" w:rsidR="006C3551" w:rsidRPr="00642372" w:rsidRDefault="006C3551" w:rsidP="00157DDE">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b/>
          <w:bCs/>
          <w:color w:val="000000" w:themeColor="text1"/>
        </w:rPr>
      </w:pPr>
    </w:p>
    <w:p w14:paraId="48F33339" w14:textId="77777777" w:rsidR="006C3551" w:rsidRPr="00642372" w:rsidRDefault="00FD2E85" w:rsidP="00157DDE">
      <w:pPr>
        <w:pStyle w:val="Default"/>
        <w:numPr>
          <w:ilvl w:val="0"/>
          <w:numId w:val="13"/>
        </w:numPr>
        <w:spacing w:before="0" w:line="240" w:lineRule="auto"/>
        <w:jc w:val="both"/>
        <w:rPr>
          <w:rFonts w:ascii="Calibri" w:hAnsi="Calibri" w:cs="Calibri"/>
          <w:b/>
          <w:bCs/>
          <w:i/>
          <w:iCs/>
          <w:color w:val="000000" w:themeColor="text1"/>
        </w:rPr>
      </w:pPr>
      <w:r w:rsidRPr="00642372">
        <w:rPr>
          <w:rFonts w:ascii="Calibri" w:hAnsi="Calibri" w:cs="Calibri"/>
          <w:b/>
          <w:bCs/>
          <w:color w:val="000000" w:themeColor="text1"/>
        </w:rPr>
        <w:t xml:space="preserve">Mai, S. &amp; Zimmermann, C. (2002). </w:t>
      </w:r>
      <w:r w:rsidR="00D924B2" w:rsidRPr="00642372">
        <w:rPr>
          <w:rFonts w:ascii="Calibri" w:hAnsi="Calibri" w:cs="Calibri"/>
          <w:b/>
          <w:bCs/>
          <w:i/>
          <w:iCs/>
          <w:color w:val="000000" w:themeColor="text1"/>
        </w:rPr>
        <w:t>Diked forelands and their importance in coastal zone management</w:t>
      </w:r>
      <w:r w:rsidRPr="00642372">
        <w:rPr>
          <w:rFonts w:ascii="Calibri" w:hAnsi="Calibri" w:cs="Calibri"/>
          <w:b/>
          <w:bCs/>
          <w:i/>
          <w:iCs/>
          <w:color w:val="000000" w:themeColor="text1"/>
        </w:rPr>
        <w:t>.</w:t>
      </w:r>
    </w:p>
    <w:p w14:paraId="52407DAA" w14:textId="77777777" w:rsidR="006C3551" w:rsidRPr="00642372" w:rsidRDefault="00FD2E85" w:rsidP="00157DDE">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360"/>
        <w:jc w:val="both"/>
        <w:rPr>
          <w:rFonts w:ascii="Calibri" w:hAnsi="Calibri" w:cs="Calibri"/>
          <w:i/>
          <w:iCs/>
          <w:color w:val="000000" w:themeColor="text1"/>
        </w:rPr>
      </w:pPr>
      <w:r w:rsidRPr="00642372">
        <w:rPr>
          <w:rFonts w:ascii="Calibri" w:hAnsi="Calibri" w:cs="Calibri"/>
          <w:color w:val="000000" w:themeColor="text1"/>
        </w:rPr>
        <w:lastRenderedPageBreak/>
        <w:t xml:space="preserve">Considers characteristics of diked forelands and how they can protect the hinterland in the German Coast. May have implications for the physical development of ports and </w:t>
      </w:r>
      <w:r w:rsidR="005C7F5F" w:rsidRPr="00642372">
        <w:rPr>
          <w:rFonts w:ascii="Calibri" w:hAnsi="Calibri" w:cs="Calibri"/>
          <w:color w:val="000000" w:themeColor="text1"/>
        </w:rPr>
        <w:t xml:space="preserve">can guide </w:t>
      </w:r>
      <w:r w:rsidRPr="00642372">
        <w:rPr>
          <w:rFonts w:ascii="Calibri" w:hAnsi="Calibri" w:cs="Calibri"/>
          <w:color w:val="000000" w:themeColor="text1"/>
        </w:rPr>
        <w:t>coastal governance</w:t>
      </w:r>
      <w:r w:rsidR="0012609C" w:rsidRPr="00642372">
        <w:rPr>
          <w:rFonts w:ascii="Calibri" w:hAnsi="Calibri" w:cs="Calibri"/>
          <w:color w:val="000000" w:themeColor="text1"/>
        </w:rPr>
        <w:t>.</w:t>
      </w:r>
    </w:p>
    <w:p w14:paraId="1CE56467" w14:textId="77777777" w:rsidR="006C3551" w:rsidRPr="00642372" w:rsidRDefault="006C3551" w:rsidP="00157DDE">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360"/>
        <w:jc w:val="both"/>
        <w:rPr>
          <w:rFonts w:ascii="Calibri" w:hAnsi="Calibri" w:cs="Calibri"/>
          <w:i/>
          <w:iCs/>
          <w:color w:val="000000" w:themeColor="text1"/>
        </w:rPr>
      </w:pPr>
    </w:p>
    <w:p w14:paraId="093B092C" w14:textId="77777777" w:rsidR="006C3551" w:rsidRPr="00642372" w:rsidRDefault="00B6574F" w:rsidP="00157DDE">
      <w:pPr>
        <w:pStyle w:val="Default"/>
        <w:numPr>
          <w:ilvl w:val="0"/>
          <w:numId w:val="13"/>
        </w:numPr>
        <w:tabs>
          <w:tab w:val="clear" w:pos="560"/>
        </w:tabs>
        <w:spacing w:before="0" w:line="240" w:lineRule="auto"/>
        <w:jc w:val="both"/>
        <w:rPr>
          <w:rFonts w:ascii="Calibri" w:hAnsi="Calibri" w:cs="Calibri"/>
          <w:b/>
          <w:bCs/>
          <w:i/>
          <w:iCs/>
          <w:color w:val="000000" w:themeColor="text1"/>
        </w:rPr>
      </w:pPr>
      <w:r w:rsidRPr="00642372">
        <w:rPr>
          <w:rFonts w:ascii="Calibri" w:hAnsi="Calibri" w:cs="Calibri"/>
          <w:b/>
          <w:bCs/>
          <w:color w:val="000000" w:themeColor="text1"/>
        </w:rPr>
        <w:t xml:space="preserve">Xu, K. (1995). </w:t>
      </w:r>
      <w:r w:rsidR="00D924B2" w:rsidRPr="00642372">
        <w:rPr>
          <w:rFonts w:ascii="Calibri" w:hAnsi="Calibri" w:cs="Calibri"/>
          <w:b/>
          <w:bCs/>
          <w:i/>
          <w:iCs/>
          <w:color w:val="000000" w:themeColor="text1"/>
        </w:rPr>
        <w:t>Strengthening international exchange and cooperation and speeding up building Shanghai into an international shipping center</w:t>
      </w:r>
      <w:r w:rsidRPr="00642372">
        <w:rPr>
          <w:rFonts w:ascii="Calibri" w:hAnsi="Calibri" w:cs="Calibri"/>
          <w:b/>
          <w:bCs/>
          <w:i/>
          <w:iCs/>
          <w:color w:val="000000" w:themeColor="text1"/>
        </w:rPr>
        <w:t>.</w:t>
      </w:r>
    </w:p>
    <w:p w14:paraId="59C2DFA3" w14:textId="11B0DE7B" w:rsidR="002B65D9" w:rsidRPr="00642372" w:rsidRDefault="00B6574F" w:rsidP="00157DDE">
      <w:pPr>
        <w:pStyle w:val="Default"/>
        <w:spacing w:before="0" w:line="240" w:lineRule="auto"/>
        <w:ind w:left="360"/>
        <w:jc w:val="both"/>
        <w:rPr>
          <w:rFonts w:ascii="Calibri" w:hAnsi="Calibri" w:cs="Calibri"/>
          <w:color w:val="000000" w:themeColor="text1"/>
        </w:rPr>
      </w:pPr>
      <w:r w:rsidRPr="00642372">
        <w:rPr>
          <w:rFonts w:ascii="Calibri" w:hAnsi="Calibri" w:cs="Calibri"/>
          <w:color w:val="000000" w:themeColor="text1"/>
        </w:rPr>
        <w:t>Considers development of Shanghai and its advantages for establishing an international shipping center, especially its vast hinterland.</w:t>
      </w:r>
      <w:r w:rsidR="006C3551" w:rsidRPr="00642372">
        <w:rPr>
          <w:rFonts w:ascii="Calibri" w:hAnsi="Calibri" w:cs="Calibri"/>
          <w:color w:val="000000" w:themeColor="text1"/>
        </w:rPr>
        <w:t xml:space="preserve"> Might be useful as a case study of how to leverage on the hinterland connection. </w:t>
      </w:r>
    </w:p>
    <w:p w14:paraId="4953D44C" w14:textId="77777777" w:rsidR="004648A1" w:rsidRPr="00642372" w:rsidRDefault="004648A1" w:rsidP="00157DDE">
      <w:pPr>
        <w:pStyle w:val="Default"/>
        <w:spacing w:before="0" w:line="240" w:lineRule="auto"/>
        <w:ind w:left="360"/>
        <w:jc w:val="both"/>
        <w:rPr>
          <w:rFonts w:ascii="Calibri" w:hAnsi="Calibri" w:cs="Calibri"/>
          <w:b/>
          <w:bCs/>
          <w:i/>
          <w:iCs/>
          <w:color w:val="000000" w:themeColor="text1"/>
        </w:rPr>
      </w:pPr>
    </w:p>
    <w:p w14:paraId="3490C731" w14:textId="6D616EFB" w:rsidR="00C64387" w:rsidRPr="00642372" w:rsidRDefault="00AB7FA8" w:rsidP="00157DDE">
      <w:pPr>
        <w:pStyle w:val="Default"/>
        <w:numPr>
          <w:ilvl w:val="0"/>
          <w:numId w:val="13"/>
        </w:numPr>
        <w:spacing w:before="0" w:line="240" w:lineRule="auto"/>
        <w:jc w:val="both"/>
        <w:rPr>
          <w:rFonts w:ascii="Calibri" w:hAnsi="Calibri" w:cs="Calibri"/>
          <w:b/>
          <w:bCs/>
          <w:i/>
          <w:iCs/>
          <w:color w:val="000000" w:themeColor="text1"/>
        </w:rPr>
      </w:pPr>
      <w:r w:rsidRPr="00642372">
        <w:rPr>
          <w:rFonts w:ascii="Calibri" w:hAnsi="Calibri" w:cs="Calibri"/>
          <w:b/>
          <w:bCs/>
          <w:color w:val="000000" w:themeColor="text1"/>
        </w:rPr>
        <w:t xml:space="preserve">Jaffar, W.D., Berry, G.A. &amp; Ridley, I. (2005) </w:t>
      </w:r>
      <w:r w:rsidR="00D924B2" w:rsidRPr="00642372">
        <w:rPr>
          <w:rFonts w:ascii="Calibri" w:hAnsi="Calibri" w:cs="Calibri"/>
          <w:b/>
          <w:bCs/>
          <w:i/>
          <w:iCs/>
          <w:color w:val="000000" w:themeColor="text1"/>
        </w:rPr>
        <w:t>Performance management in port authorities</w:t>
      </w:r>
      <w:r w:rsidRPr="00642372">
        <w:rPr>
          <w:rFonts w:ascii="Calibri" w:hAnsi="Calibri" w:cs="Calibri"/>
          <w:b/>
          <w:bCs/>
          <w:i/>
          <w:iCs/>
          <w:color w:val="000000" w:themeColor="text1"/>
        </w:rPr>
        <w:t>.</w:t>
      </w:r>
    </w:p>
    <w:p w14:paraId="08AE44A6" w14:textId="1E948C47" w:rsidR="002D6727" w:rsidRPr="00642372" w:rsidRDefault="00AB7FA8"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360"/>
        <w:jc w:val="both"/>
        <w:rPr>
          <w:rFonts w:ascii="Calibri" w:hAnsi="Calibri" w:cs="Calibri"/>
          <w:color w:val="000000" w:themeColor="text1"/>
        </w:rPr>
      </w:pPr>
      <w:r w:rsidRPr="00642372">
        <w:rPr>
          <w:rFonts w:ascii="Calibri" w:hAnsi="Calibri" w:cs="Calibri"/>
          <w:color w:val="000000" w:themeColor="text1"/>
        </w:rPr>
        <w:t>Highlight</w:t>
      </w:r>
      <w:r w:rsidR="002D6727" w:rsidRPr="00642372">
        <w:rPr>
          <w:rFonts w:ascii="Calibri" w:hAnsi="Calibri" w:cs="Calibri"/>
          <w:color w:val="000000" w:themeColor="text1"/>
        </w:rPr>
        <w:t xml:space="preserve">s </w:t>
      </w:r>
      <w:r w:rsidRPr="00642372">
        <w:rPr>
          <w:rFonts w:ascii="Calibri" w:hAnsi="Calibri" w:cs="Calibri"/>
          <w:color w:val="000000" w:themeColor="text1"/>
        </w:rPr>
        <w:t xml:space="preserve">the factors that enable port performance, such as the port hinterland. </w:t>
      </w:r>
    </w:p>
    <w:p w14:paraId="250A0B9C" w14:textId="3F890FE4" w:rsidR="00C64387" w:rsidRPr="00642372" w:rsidRDefault="00AB7FA8" w:rsidP="00157DDE">
      <w:pPr>
        <w:pStyle w:val="Default"/>
        <w:spacing w:before="0" w:line="240" w:lineRule="auto"/>
        <w:ind w:left="360"/>
        <w:jc w:val="both"/>
        <w:rPr>
          <w:rFonts w:ascii="Calibri" w:hAnsi="Calibri" w:cs="Calibri"/>
          <w:color w:val="000000" w:themeColor="text1"/>
        </w:rPr>
      </w:pPr>
      <w:r w:rsidRPr="00642372">
        <w:rPr>
          <w:rFonts w:ascii="Calibri" w:hAnsi="Calibri" w:cs="Calibri"/>
          <w:color w:val="000000" w:themeColor="text1"/>
        </w:rPr>
        <w:t xml:space="preserve"> </w:t>
      </w:r>
    </w:p>
    <w:p w14:paraId="0A3B597E" w14:textId="3F5B4FA9" w:rsidR="0098508A" w:rsidRPr="00642372" w:rsidRDefault="00935FA2"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color w:val="000000" w:themeColor="text1"/>
        </w:rPr>
      </w:pPr>
      <w:r w:rsidRPr="00642372">
        <w:rPr>
          <w:rFonts w:ascii="Calibri" w:hAnsi="Calibri" w:cs="Calibri"/>
          <w:color w:val="000000" w:themeColor="text1"/>
        </w:rPr>
        <w:t>A search for ‘hinterland’ within the</w:t>
      </w:r>
      <w:r w:rsidR="0098508A" w:rsidRPr="00642372">
        <w:rPr>
          <w:rFonts w:ascii="Calibri" w:hAnsi="Calibri" w:cs="Calibri"/>
          <w:color w:val="000000" w:themeColor="text1"/>
        </w:rPr>
        <w:t xml:space="preserve"> </w:t>
      </w:r>
      <w:r w:rsidRPr="00642372">
        <w:rPr>
          <w:rFonts w:ascii="Calibri" w:hAnsi="Calibri" w:cs="Calibri"/>
          <w:color w:val="000000" w:themeColor="text1"/>
        </w:rPr>
        <w:t>internal publications</w:t>
      </w:r>
      <w:r w:rsidR="007D504C" w:rsidRPr="00642372">
        <w:rPr>
          <w:rFonts w:ascii="Calibri" w:hAnsi="Calibri" w:cs="Calibri"/>
          <w:color w:val="000000" w:themeColor="text1"/>
        </w:rPr>
        <w:t xml:space="preserve"> </w:t>
      </w:r>
      <w:r w:rsidR="004648A1" w:rsidRPr="00642372">
        <w:rPr>
          <w:rFonts w:ascii="Calibri" w:hAnsi="Calibri" w:cs="Calibri"/>
          <w:color w:val="000000" w:themeColor="text1"/>
        </w:rPr>
        <w:t xml:space="preserve">folder on Google Drive </w:t>
      </w:r>
      <w:r w:rsidR="007D504C" w:rsidRPr="00642372">
        <w:rPr>
          <w:rFonts w:ascii="Calibri" w:hAnsi="Calibri" w:cs="Calibri"/>
          <w:color w:val="000000" w:themeColor="text1"/>
        </w:rPr>
        <w:t xml:space="preserve">yielded </w:t>
      </w:r>
      <w:r w:rsidR="000C2879" w:rsidRPr="00642372">
        <w:rPr>
          <w:rFonts w:ascii="Calibri" w:hAnsi="Calibri" w:cs="Calibri"/>
          <w:color w:val="000000" w:themeColor="text1"/>
        </w:rPr>
        <w:t xml:space="preserve">a single result titled </w:t>
      </w:r>
      <w:r w:rsidR="000C2879" w:rsidRPr="00642372">
        <w:rPr>
          <w:rFonts w:ascii="Calibri" w:hAnsi="Calibri" w:cs="Calibri"/>
          <w:b/>
          <w:bCs/>
          <w:color w:val="000000" w:themeColor="text1"/>
        </w:rPr>
        <w:t xml:space="preserve">‘LR in the </w:t>
      </w:r>
      <w:r w:rsidR="00BF6122" w:rsidRPr="00642372">
        <w:rPr>
          <w:rFonts w:ascii="Calibri" w:hAnsi="Calibri" w:cs="Calibri"/>
          <w:b/>
          <w:bCs/>
          <w:color w:val="000000" w:themeColor="text1"/>
        </w:rPr>
        <w:t>River Plate</w:t>
      </w:r>
      <w:r w:rsidR="000C2879" w:rsidRPr="00642372">
        <w:rPr>
          <w:rFonts w:ascii="Calibri" w:hAnsi="Calibri" w:cs="Calibri"/>
          <w:b/>
          <w:bCs/>
          <w:color w:val="000000" w:themeColor="text1"/>
        </w:rPr>
        <w:t xml:space="preserve"> Basin’, published </w:t>
      </w:r>
      <w:r w:rsidR="005F348D" w:rsidRPr="00642372">
        <w:rPr>
          <w:rFonts w:ascii="Calibri" w:hAnsi="Calibri" w:cs="Calibri"/>
          <w:b/>
          <w:bCs/>
          <w:color w:val="000000" w:themeColor="text1"/>
        </w:rPr>
        <w:t xml:space="preserve">in </w:t>
      </w:r>
      <w:r w:rsidR="000C2879" w:rsidRPr="00642372">
        <w:rPr>
          <w:rFonts w:ascii="Calibri" w:hAnsi="Calibri" w:cs="Calibri"/>
          <w:b/>
          <w:bCs/>
          <w:color w:val="000000" w:themeColor="text1"/>
        </w:rPr>
        <w:t>100A1 Issue 3 1990</w:t>
      </w:r>
      <w:r w:rsidR="00BF6122" w:rsidRPr="00642372">
        <w:rPr>
          <w:rFonts w:ascii="Calibri" w:hAnsi="Calibri" w:cs="Calibri"/>
          <w:b/>
          <w:bCs/>
          <w:color w:val="000000" w:themeColor="text1"/>
        </w:rPr>
        <w:t xml:space="preserve">. </w:t>
      </w:r>
      <w:r w:rsidR="00BF6122" w:rsidRPr="00642372">
        <w:rPr>
          <w:rFonts w:ascii="Calibri" w:hAnsi="Calibri" w:cs="Calibri"/>
          <w:color w:val="000000" w:themeColor="text1"/>
        </w:rPr>
        <w:t xml:space="preserve">It contains an article on how Uruguay is situated between the great hinterland of the River Plate Basin and Argentina. </w:t>
      </w:r>
    </w:p>
    <w:p w14:paraId="53C63A50" w14:textId="7A845614" w:rsidR="00C64387" w:rsidRPr="00642372" w:rsidRDefault="00C64387"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b/>
          <w:bCs/>
          <w:color w:val="000000" w:themeColor="text1"/>
        </w:rPr>
      </w:pPr>
    </w:p>
    <w:p w14:paraId="76B7DFD5" w14:textId="0AE68F58" w:rsidR="00C64387" w:rsidRPr="00642372" w:rsidRDefault="00D924B2"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b/>
          <w:bCs/>
          <w:color w:val="000000" w:themeColor="text1"/>
        </w:rPr>
      </w:pPr>
      <w:r w:rsidRPr="00642372">
        <w:rPr>
          <w:rFonts w:ascii="Calibri" w:hAnsi="Calibri" w:cs="Calibri"/>
          <w:b/>
          <w:bCs/>
          <w:color w:val="000000" w:themeColor="text1"/>
        </w:rPr>
        <w:t xml:space="preserve">Additional resources: </w:t>
      </w:r>
    </w:p>
    <w:p w14:paraId="4A15E56E" w14:textId="25AEB255" w:rsidR="001B4E97" w:rsidRPr="00AE1692" w:rsidRDefault="001B4E97" w:rsidP="00157DD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color w:val="000000" w:themeColor="text1"/>
          <w:u w:val="single"/>
        </w:rPr>
      </w:pPr>
      <w:r w:rsidRPr="00AE1692">
        <w:rPr>
          <w:rFonts w:ascii="Calibri" w:hAnsi="Calibri" w:cs="Calibri"/>
          <w:color w:val="000000" w:themeColor="text1"/>
          <w:u w:val="single"/>
        </w:rPr>
        <w:t>Port development</w:t>
      </w:r>
    </w:p>
    <w:p w14:paraId="0F521D8C" w14:textId="77777777" w:rsidR="00EB6DBD" w:rsidRPr="00642372" w:rsidRDefault="00E74E94" w:rsidP="0085452A">
      <w:pPr>
        <w:pStyle w:val="Default"/>
        <w:numPr>
          <w:ilvl w:val="0"/>
          <w:numId w:val="21"/>
        </w:numPr>
        <w:spacing w:before="0" w:line="240" w:lineRule="auto"/>
        <w:ind w:left="180"/>
        <w:jc w:val="both"/>
        <w:rPr>
          <w:rFonts w:ascii="Calibri" w:hAnsi="Calibri" w:cs="Calibri"/>
          <w:color w:val="000000" w:themeColor="text1"/>
        </w:rPr>
      </w:pPr>
      <w:r w:rsidRPr="00642372">
        <w:rPr>
          <w:rFonts w:ascii="Calibri" w:hAnsi="Calibri" w:cs="Calibri"/>
          <w:color w:val="000000" w:themeColor="text1"/>
        </w:rPr>
        <w:t>A search for ‘p</w:t>
      </w:r>
      <w:r w:rsidR="00D924B2" w:rsidRPr="00642372">
        <w:rPr>
          <w:rFonts w:ascii="Calibri" w:hAnsi="Calibri" w:cs="Calibri"/>
          <w:color w:val="000000" w:themeColor="text1"/>
        </w:rPr>
        <w:t>ort development</w:t>
      </w:r>
      <w:r w:rsidRPr="00642372">
        <w:rPr>
          <w:rFonts w:ascii="Calibri" w:hAnsi="Calibri" w:cs="Calibri"/>
          <w:color w:val="000000" w:themeColor="text1"/>
        </w:rPr>
        <w:t xml:space="preserve">’ on the </w:t>
      </w:r>
      <w:r w:rsidRPr="00642372">
        <w:rPr>
          <w:rFonts w:ascii="Calibri" w:hAnsi="Calibri" w:cs="Calibri"/>
          <w:b/>
          <w:bCs/>
          <w:color w:val="000000" w:themeColor="text1"/>
        </w:rPr>
        <w:t>Archives Hub (</w:t>
      </w:r>
      <w:hyperlink r:id="rId7" w:history="1">
        <w:r w:rsidRPr="00642372">
          <w:rPr>
            <w:rStyle w:val="Hyperlink"/>
            <w:rFonts w:ascii="Calibri" w:hAnsi="Calibri" w:cs="Calibri"/>
            <w:b/>
            <w:bCs/>
            <w:color w:val="000000" w:themeColor="text1"/>
            <w:u w:val="none"/>
          </w:rPr>
          <w:t>https://archiveshub.jisc.ac.uk/</w:t>
        </w:r>
      </w:hyperlink>
      <w:r w:rsidRPr="00642372">
        <w:rPr>
          <w:rFonts w:ascii="Calibri" w:hAnsi="Calibri" w:cs="Calibri"/>
          <w:b/>
          <w:bCs/>
          <w:color w:val="000000" w:themeColor="text1"/>
        </w:rPr>
        <w:t>)</w:t>
      </w:r>
      <w:r w:rsidRPr="00642372">
        <w:rPr>
          <w:rFonts w:ascii="Calibri" w:hAnsi="Calibri" w:cs="Calibri"/>
          <w:color w:val="000000" w:themeColor="text1"/>
        </w:rPr>
        <w:t xml:space="preserve"> yielded 212 results from various collections ranging from chambers of commerce and </w:t>
      </w:r>
      <w:r w:rsidR="00786657" w:rsidRPr="00642372">
        <w:rPr>
          <w:rFonts w:ascii="Calibri" w:hAnsi="Calibri" w:cs="Calibri"/>
          <w:color w:val="000000" w:themeColor="text1"/>
        </w:rPr>
        <w:t xml:space="preserve">corporations. These results included articles on port development strategies and newspaper cuttings on ports being set up. </w:t>
      </w:r>
    </w:p>
    <w:p w14:paraId="4147E1B0" w14:textId="77777777" w:rsidR="00EB6DBD" w:rsidRPr="00642372" w:rsidRDefault="00EB6DBD" w:rsidP="0085452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color w:val="000000" w:themeColor="text1"/>
        </w:rPr>
      </w:pPr>
    </w:p>
    <w:p w14:paraId="6525A0A5" w14:textId="6D664C12" w:rsidR="00EB6DBD" w:rsidRPr="00642372" w:rsidRDefault="00FF33FF" w:rsidP="0085452A">
      <w:pPr>
        <w:pStyle w:val="Default"/>
        <w:numPr>
          <w:ilvl w:val="0"/>
          <w:numId w:val="21"/>
        </w:numPr>
        <w:spacing w:before="0" w:line="240" w:lineRule="auto"/>
        <w:ind w:left="180"/>
        <w:jc w:val="both"/>
        <w:rPr>
          <w:rFonts w:ascii="Calibri" w:hAnsi="Calibri" w:cs="Calibri"/>
          <w:color w:val="000000" w:themeColor="text1"/>
          <w:u w:color="0000FF"/>
        </w:rPr>
      </w:pPr>
      <w:r w:rsidRPr="00642372">
        <w:rPr>
          <w:rFonts w:ascii="Calibri" w:hAnsi="Calibri" w:cs="Calibri"/>
          <w:color w:val="000000" w:themeColor="text1"/>
        </w:rPr>
        <w:t xml:space="preserve">Another useful resource for case studies on port development is the </w:t>
      </w:r>
      <w:r w:rsidR="00D924B2" w:rsidRPr="00642372">
        <w:rPr>
          <w:rFonts w:ascii="Calibri" w:hAnsi="Calibri" w:cs="Calibri"/>
          <w:b/>
          <w:bCs/>
          <w:color w:val="000000" w:themeColor="text1"/>
        </w:rPr>
        <w:t xml:space="preserve">Ports, </w:t>
      </w:r>
      <w:r w:rsidR="007863A8" w:rsidRPr="00642372">
        <w:rPr>
          <w:rFonts w:ascii="Calibri" w:hAnsi="Calibri" w:cs="Calibri"/>
          <w:b/>
          <w:bCs/>
          <w:color w:val="000000" w:themeColor="text1"/>
        </w:rPr>
        <w:t>P</w:t>
      </w:r>
      <w:r w:rsidR="00D924B2" w:rsidRPr="00642372">
        <w:rPr>
          <w:rFonts w:ascii="Calibri" w:hAnsi="Calibri" w:cs="Calibri"/>
          <w:b/>
          <w:bCs/>
          <w:color w:val="000000" w:themeColor="text1"/>
        </w:rPr>
        <w:t xml:space="preserve">ast and </w:t>
      </w:r>
      <w:proofErr w:type="gramStart"/>
      <w:r w:rsidR="007863A8" w:rsidRPr="00642372">
        <w:rPr>
          <w:rFonts w:ascii="Calibri" w:hAnsi="Calibri" w:cs="Calibri"/>
          <w:b/>
          <w:bCs/>
          <w:color w:val="000000" w:themeColor="text1"/>
        </w:rPr>
        <w:t>P</w:t>
      </w:r>
      <w:r w:rsidR="00D924B2" w:rsidRPr="00642372">
        <w:rPr>
          <w:rFonts w:ascii="Calibri" w:hAnsi="Calibri" w:cs="Calibri"/>
          <w:b/>
          <w:bCs/>
          <w:color w:val="000000" w:themeColor="text1"/>
        </w:rPr>
        <w:t xml:space="preserve">resent </w:t>
      </w:r>
      <w:r w:rsidRPr="00642372">
        <w:rPr>
          <w:rFonts w:ascii="Calibri" w:hAnsi="Calibri" w:cs="Calibri"/>
          <w:b/>
          <w:bCs/>
          <w:color w:val="000000" w:themeColor="text1"/>
        </w:rPr>
        <w:t xml:space="preserve"> website</w:t>
      </w:r>
      <w:proofErr w:type="gramEnd"/>
      <w:r w:rsidRPr="00642372">
        <w:rPr>
          <w:rFonts w:ascii="Calibri" w:hAnsi="Calibri" w:cs="Calibri"/>
          <w:b/>
          <w:bCs/>
          <w:color w:val="000000" w:themeColor="text1"/>
        </w:rPr>
        <w:t xml:space="preserve"> </w:t>
      </w:r>
      <w:r w:rsidR="00D924B2" w:rsidRPr="00642372">
        <w:rPr>
          <w:rFonts w:ascii="Calibri" w:hAnsi="Calibri" w:cs="Calibri"/>
          <w:b/>
          <w:bCs/>
          <w:color w:val="000000" w:themeColor="text1"/>
        </w:rPr>
        <w:t>(</w:t>
      </w:r>
      <w:hyperlink r:id="rId8" w:history="1">
        <w:r w:rsidR="00D924B2" w:rsidRPr="00642372">
          <w:rPr>
            <w:rStyle w:val="Hyperlink0"/>
            <w:rFonts w:ascii="Calibri" w:hAnsi="Calibri" w:cs="Calibri"/>
            <w:b/>
            <w:bCs/>
            <w:color w:val="000000" w:themeColor="text1"/>
            <w:u w:val="none"/>
          </w:rPr>
          <w:t>https://portspastpresent.eu</w:t>
        </w:r>
      </w:hyperlink>
      <w:r w:rsidR="00642372" w:rsidRPr="00642372">
        <w:rPr>
          <w:rFonts w:ascii="Calibri" w:hAnsi="Calibri" w:cs="Calibri"/>
          <w:b/>
          <w:bCs/>
          <w:color w:val="000000" w:themeColor="text1"/>
        </w:rPr>
        <w:t>)</w:t>
      </w:r>
      <w:r w:rsidR="00605189" w:rsidRPr="00642372">
        <w:rPr>
          <w:rFonts w:ascii="Calibri" w:hAnsi="Calibri" w:cs="Calibri"/>
          <w:b/>
          <w:bCs/>
          <w:color w:val="000000" w:themeColor="text1"/>
        </w:rPr>
        <w:t>.</w:t>
      </w:r>
      <w:r w:rsidR="00605189" w:rsidRPr="00642372">
        <w:rPr>
          <w:rFonts w:ascii="Calibri" w:hAnsi="Calibri" w:cs="Calibri"/>
          <w:color w:val="000000" w:themeColor="text1"/>
        </w:rPr>
        <w:t xml:space="preserve"> I found</w:t>
      </w:r>
      <w:r w:rsidR="00605189" w:rsidRPr="00642372">
        <w:rPr>
          <w:rFonts w:ascii="Calibri" w:hAnsi="Calibri" w:cs="Calibri"/>
          <w:color w:val="000000" w:themeColor="text1"/>
          <w:u w:color="0000FF"/>
        </w:rPr>
        <w:t xml:space="preserve"> the articles on Rosslare particularly interesting as its geographical location – being the closest port to the continental European market – meant that even as Brexit poses a threat to other Welsh ports and the Dublin Port, it is a new opportunity fo</w:t>
      </w:r>
      <w:r w:rsidR="007863A8" w:rsidRPr="00642372">
        <w:rPr>
          <w:rFonts w:ascii="Calibri" w:hAnsi="Calibri" w:cs="Calibri"/>
          <w:color w:val="000000" w:themeColor="text1"/>
          <w:u w:color="0000FF"/>
        </w:rPr>
        <w:t>r Rosslare.</w:t>
      </w:r>
    </w:p>
    <w:p w14:paraId="229A944A" w14:textId="39FC255F" w:rsidR="00EB6DBD" w:rsidRPr="00642372" w:rsidRDefault="00EB6DBD" w:rsidP="0085452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Calibri" w:hAnsi="Calibri" w:cs="Calibri"/>
          <w:color w:val="000000" w:themeColor="text1"/>
          <w:u w:color="0000FF"/>
        </w:rPr>
      </w:pPr>
    </w:p>
    <w:p w14:paraId="193273B9" w14:textId="79844B0F" w:rsidR="001B4E97" w:rsidRPr="00AE1692" w:rsidRDefault="001B4E97" w:rsidP="00642372">
      <w:pPr>
        <w:rPr>
          <w:rFonts w:ascii="Calibri" w:hAnsi="Calibri" w:cs="Calibri"/>
          <w:color w:val="000000" w:themeColor="text1"/>
          <w:u w:val="single"/>
        </w:rPr>
      </w:pPr>
      <w:r w:rsidRPr="00AE1692">
        <w:rPr>
          <w:rFonts w:ascii="Calibri" w:hAnsi="Calibri" w:cs="Calibri"/>
          <w:color w:val="000000" w:themeColor="text1"/>
          <w:u w:val="single"/>
        </w:rPr>
        <w:t xml:space="preserve">Port Cities </w:t>
      </w:r>
    </w:p>
    <w:p w14:paraId="0FCF0288" w14:textId="742A03F4" w:rsidR="00C64387" w:rsidRPr="00642372" w:rsidRDefault="007863A8" w:rsidP="0085452A">
      <w:pPr>
        <w:pStyle w:val="Default"/>
        <w:numPr>
          <w:ilvl w:val="0"/>
          <w:numId w:val="21"/>
        </w:numPr>
        <w:spacing w:before="0" w:line="240" w:lineRule="auto"/>
        <w:ind w:left="180"/>
        <w:jc w:val="both"/>
        <w:rPr>
          <w:rFonts w:ascii="Calibri" w:hAnsi="Calibri" w:cs="Calibri"/>
          <w:color w:val="000000" w:themeColor="text1"/>
          <w:u w:color="0000FF"/>
        </w:rPr>
      </w:pPr>
      <w:r w:rsidRPr="00642372">
        <w:rPr>
          <w:rFonts w:ascii="Calibri" w:hAnsi="Calibri" w:cs="Calibri"/>
          <w:color w:val="000000" w:themeColor="text1"/>
          <w:u w:color="0000FF"/>
        </w:rPr>
        <w:t xml:space="preserve">The </w:t>
      </w:r>
      <w:r w:rsidR="00D924B2" w:rsidRPr="00642372">
        <w:rPr>
          <w:rFonts w:ascii="Calibri" w:hAnsi="Calibri" w:cs="Calibri"/>
          <w:b/>
          <w:bCs/>
          <w:color w:val="000000" w:themeColor="text1"/>
          <w:u w:color="0000FF"/>
        </w:rPr>
        <w:t xml:space="preserve">International </w:t>
      </w:r>
      <w:r w:rsidRPr="00642372">
        <w:rPr>
          <w:rFonts w:ascii="Calibri" w:hAnsi="Calibri" w:cs="Calibri"/>
          <w:b/>
          <w:bCs/>
          <w:color w:val="000000" w:themeColor="text1"/>
          <w:u w:color="0000FF"/>
        </w:rPr>
        <w:t>J</w:t>
      </w:r>
      <w:r w:rsidR="00D924B2" w:rsidRPr="00642372">
        <w:rPr>
          <w:rFonts w:ascii="Calibri" w:hAnsi="Calibri" w:cs="Calibri"/>
          <w:b/>
          <w:bCs/>
          <w:color w:val="000000" w:themeColor="text1"/>
          <w:u w:color="0000FF"/>
        </w:rPr>
        <w:t xml:space="preserve">ournal of </w:t>
      </w:r>
      <w:r w:rsidRPr="00642372">
        <w:rPr>
          <w:rFonts w:ascii="Calibri" w:hAnsi="Calibri" w:cs="Calibri"/>
          <w:b/>
          <w:bCs/>
          <w:color w:val="000000" w:themeColor="text1"/>
          <w:u w:color="0000FF"/>
        </w:rPr>
        <w:t>M</w:t>
      </w:r>
      <w:r w:rsidR="00D924B2" w:rsidRPr="00642372">
        <w:rPr>
          <w:rFonts w:ascii="Calibri" w:hAnsi="Calibri" w:cs="Calibri"/>
          <w:b/>
          <w:bCs/>
          <w:color w:val="000000" w:themeColor="text1"/>
          <w:u w:color="0000FF"/>
        </w:rPr>
        <w:t xml:space="preserve">aritime </w:t>
      </w:r>
      <w:r w:rsidRPr="00642372">
        <w:rPr>
          <w:rFonts w:ascii="Calibri" w:hAnsi="Calibri" w:cs="Calibri"/>
          <w:b/>
          <w:bCs/>
          <w:color w:val="000000" w:themeColor="text1"/>
          <w:u w:color="0000FF"/>
        </w:rPr>
        <w:t>H</w:t>
      </w:r>
      <w:r w:rsidR="00D924B2" w:rsidRPr="00642372">
        <w:rPr>
          <w:rFonts w:ascii="Calibri" w:hAnsi="Calibri" w:cs="Calibri"/>
          <w:b/>
          <w:bCs/>
          <w:color w:val="000000" w:themeColor="text1"/>
          <w:u w:color="0000FF"/>
        </w:rPr>
        <w:t xml:space="preserve">istory </w:t>
      </w:r>
      <w:r w:rsidRPr="00642372">
        <w:rPr>
          <w:rFonts w:ascii="Calibri" w:hAnsi="Calibri" w:cs="Calibri"/>
          <w:color w:val="000000" w:themeColor="text1"/>
          <w:u w:color="0000FF"/>
        </w:rPr>
        <w:t xml:space="preserve">also has </w:t>
      </w:r>
      <w:r w:rsidR="008B0ED8" w:rsidRPr="00642372">
        <w:rPr>
          <w:rFonts w:ascii="Calibri" w:hAnsi="Calibri" w:cs="Calibri"/>
          <w:color w:val="000000" w:themeColor="text1"/>
          <w:u w:color="0000FF"/>
        </w:rPr>
        <w:t xml:space="preserve">resources on port development and the role of </w:t>
      </w:r>
      <w:r w:rsidR="000C39FB" w:rsidRPr="00642372">
        <w:rPr>
          <w:rFonts w:ascii="Calibri" w:hAnsi="Calibri" w:cs="Calibri"/>
          <w:color w:val="000000" w:themeColor="text1"/>
          <w:u w:color="0000FF"/>
        </w:rPr>
        <w:t xml:space="preserve">government and </w:t>
      </w:r>
      <w:r w:rsidR="008B0ED8" w:rsidRPr="00642372">
        <w:rPr>
          <w:rFonts w:ascii="Calibri" w:hAnsi="Calibri" w:cs="Calibri"/>
          <w:color w:val="000000" w:themeColor="text1"/>
          <w:u w:color="0000FF"/>
        </w:rPr>
        <w:t xml:space="preserve">policy. </w:t>
      </w:r>
      <w:r w:rsidRPr="00642372">
        <w:rPr>
          <w:rFonts w:ascii="Calibri" w:hAnsi="Calibri" w:cs="Calibri"/>
          <w:color w:val="000000" w:themeColor="text1"/>
          <w:u w:color="0000FF"/>
        </w:rPr>
        <w:t xml:space="preserve"> </w:t>
      </w:r>
      <w:r w:rsidR="00D924B2" w:rsidRPr="00642372">
        <w:rPr>
          <w:rFonts w:ascii="Calibri" w:hAnsi="Calibri" w:cs="Calibri"/>
          <w:color w:val="000000" w:themeColor="text1"/>
          <w:u w:color="0000FF"/>
        </w:rPr>
        <w:t>A search for “port cities” and “governance” produced 138 results</w:t>
      </w:r>
      <w:r w:rsidR="000C39FB" w:rsidRPr="00642372">
        <w:rPr>
          <w:rFonts w:ascii="Calibri" w:hAnsi="Calibri" w:cs="Calibri"/>
          <w:color w:val="000000" w:themeColor="text1"/>
          <w:u w:color="0000FF"/>
        </w:rPr>
        <w:t xml:space="preserve">. Some articles which discussed the political economy of the maritime industry are listed below: </w:t>
      </w:r>
    </w:p>
    <w:p w14:paraId="1B01CD46" w14:textId="77777777" w:rsidR="00157DDE" w:rsidRPr="00642372" w:rsidRDefault="000C39FB" w:rsidP="00157DDE">
      <w:pPr>
        <w:pStyle w:val="Default"/>
        <w:numPr>
          <w:ilvl w:val="2"/>
          <w:numId w:val="3"/>
        </w:numPr>
        <w:spacing w:line="240" w:lineRule="auto"/>
        <w:jc w:val="both"/>
        <w:rPr>
          <w:rFonts w:ascii="Calibri" w:hAnsi="Calibri" w:cs="Calibri"/>
          <w:color w:val="000000" w:themeColor="text1"/>
          <w:u w:color="0000FF"/>
        </w:rPr>
      </w:pPr>
      <w:r w:rsidRPr="00642372">
        <w:rPr>
          <w:rFonts w:ascii="Calibri" w:hAnsi="Calibri" w:cs="Calibri"/>
          <w:color w:val="000000" w:themeColor="text1"/>
          <w:u w:color="0000FF"/>
        </w:rPr>
        <w:t xml:space="preserve"> </w:t>
      </w:r>
      <w:proofErr w:type="spellStart"/>
      <w:r w:rsidRPr="00642372">
        <w:rPr>
          <w:rFonts w:ascii="Calibri" w:hAnsi="Calibri" w:cs="Calibri"/>
          <w:color w:val="000000" w:themeColor="text1"/>
          <w:u w:color="0000FF"/>
        </w:rPr>
        <w:t>Harlaftis</w:t>
      </w:r>
      <w:proofErr w:type="spellEnd"/>
      <w:r w:rsidRPr="00642372">
        <w:rPr>
          <w:rFonts w:ascii="Calibri" w:hAnsi="Calibri" w:cs="Calibri"/>
          <w:color w:val="000000" w:themeColor="text1"/>
          <w:u w:color="0000FF"/>
        </w:rPr>
        <w:t xml:space="preserve"> G. Economic and Social Development of the Port Cities of the Sea of Azov and the Greeks in the Long Nineteenth Century: An Introduction. International Journal of Maritime History. 2010;22(1):239-240. doi:10.1177/084387141002200114</w:t>
      </w:r>
    </w:p>
    <w:p w14:paraId="33DA1399" w14:textId="77777777" w:rsidR="00157DDE" w:rsidRPr="00642372" w:rsidRDefault="000C39FB" w:rsidP="00157DDE">
      <w:pPr>
        <w:pStyle w:val="Default"/>
        <w:numPr>
          <w:ilvl w:val="2"/>
          <w:numId w:val="3"/>
        </w:numPr>
        <w:spacing w:line="240" w:lineRule="auto"/>
        <w:jc w:val="both"/>
        <w:rPr>
          <w:rFonts w:ascii="Calibri" w:hAnsi="Calibri" w:cs="Calibri"/>
          <w:color w:val="000000" w:themeColor="text1"/>
          <w:u w:color="0000FF"/>
        </w:rPr>
      </w:pPr>
      <w:proofErr w:type="spellStart"/>
      <w:r w:rsidRPr="00642372">
        <w:rPr>
          <w:rFonts w:ascii="Calibri" w:hAnsi="Calibri" w:cs="Calibri"/>
          <w:color w:val="000000" w:themeColor="text1"/>
          <w:u w:color="0000FF"/>
        </w:rPr>
        <w:t>Kalabinski</w:t>
      </w:r>
      <w:proofErr w:type="spellEnd"/>
      <w:r w:rsidRPr="00642372">
        <w:rPr>
          <w:rFonts w:ascii="Calibri" w:hAnsi="Calibri" w:cs="Calibri"/>
          <w:color w:val="000000" w:themeColor="text1"/>
          <w:u w:color="0000FF"/>
        </w:rPr>
        <w:t xml:space="preserve"> M. Weaving the port into the socialist city: Fluid connections and transgressive movements in </w:t>
      </w:r>
      <w:proofErr w:type="spellStart"/>
      <w:r w:rsidRPr="00642372">
        <w:rPr>
          <w:rFonts w:ascii="Calibri" w:hAnsi="Calibri" w:cs="Calibri"/>
          <w:color w:val="000000" w:themeColor="text1"/>
          <w:u w:color="0000FF"/>
        </w:rPr>
        <w:t>Gdańsk</w:t>
      </w:r>
      <w:proofErr w:type="spellEnd"/>
      <w:r w:rsidRPr="00642372">
        <w:rPr>
          <w:rFonts w:ascii="Calibri" w:hAnsi="Calibri" w:cs="Calibri"/>
          <w:color w:val="000000" w:themeColor="text1"/>
          <w:u w:color="0000FF"/>
        </w:rPr>
        <w:t xml:space="preserve"> and Gdynia. International Journal of Maritime History. 2021;33(1):178-192. doi:10.1177/0843871421991175</w:t>
      </w:r>
    </w:p>
    <w:p w14:paraId="57EDEA60" w14:textId="0168FDB7" w:rsidR="000C39FB" w:rsidRPr="00642372" w:rsidRDefault="00D924B2" w:rsidP="00157DDE">
      <w:pPr>
        <w:pStyle w:val="Default"/>
        <w:numPr>
          <w:ilvl w:val="2"/>
          <w:numId w:val="3"/>
        </w:numPr>
        <w:spacing w:line="240" w:lineRule="auto"/>
        <w:jc w:val="both"/>
        <w:rPr>
          <w:rFonts w:ascii="Calibri" w:hAnsi="Calibri" w:cs="Calibri"/>
          <w:color w:val="000000" w:themeColor="text1"/>
          <w:u w:color="0000FF"/>
        </w:rPr>
      </w:pPr>
      <w:r w:rsidRPr="00642372">
        <w:rPr>
          <w:rFonts w:ascii="Calibri" w:hAnsi="Calibri" w:cs="Calibri"/>
          <w:color w:val="000000" w:themeColor="text1"/>
          <w:u w:color="0000FF"/>
        </w:rPr>
        <w:t xml:space="preserve">Weaving the port into the socialist city: Fluid connections and transgressive movements in </w:t>
      </w:r>
      <w:proofErr w:type="spellStart"/>
      <w:r w:rsidRPr="00642372">
        <w:rPr>
          <w:rFonts w:ascii="Calibri" w:hAnsi="Calibri" w:cs="Calibri"/>
          <w:color w:val="000000" w:themeColor="text1"/>
          <w:u w:color="0000FF"/>
        </w:rPr>
        <w:t>Gdańsk</w:t>
      </w:r>
      <w:proofErr w:type="spellEnd"/>
      <w:r w:rsidRPr="00642372">
        <w:rPr>
          <w:rFonts w:ascii="Calibri" w:hAnsi="Calibri" w:cs="Calibri"/>
          <w:color w:val="000000" w:themeColor="text1"/>
          <w:u w:color="0000FF"/>
        </w:rPr>
        <w:t xml:space="preserve"> and Gdynia</w:t>
      </w:r>
    </w:p>
    <w:p w14:paraId="3E91EEF6" w14:textId="77777777" w:rsidR="00157DDE" w:rsidRPr="00642372" w:rsidRDefault="000C39FB" w:rsidP="00157DDE">
      <w:pPr>
        <w:pStyle w:val="Default"/>
        <w:numPr>
          <w:ilvl w:val="2"/>
          <w:numId w:val="3"/>
        </w:numPr>
        <w:spacing w:before="0" w:line="240" w:lineRule="auto"/>
        <w:jc w:val="both"/>
        <w:rPr>
          <w:rFonts w:ascii="Calibri" w:hAnsi="Calibri" w:cs="Calibri"/>
          <w:color w:val="000000" w:themeColor="text1"/>
          <w:u w:color="0000FF"/>
        </w:rPr>
      </w:pPr>
      <w:proofErr w:type="spellStart"/>
      <w:r w:rsidRPr="00642372">
        <w:rPr>
          <w:rFonts w:ascii="Calibri" w:hAnsi="Calibri" w:cs="Calibri"/>
          <w:color w:val="000000" w:themeColor="text1"/>
          <w:u w:color="0000FF"/>
        </w:rPr>
        <w:t>Luecke</w:t>
      </w:r>
      <w:proofErr w:type="spellEnd"/>
      <w:r w:rsidRPr="00642372">
        <w:rPr>
          <w:rFonts w:ascii="Calibri" w:hAnsi="Calibri" w:cs="Calibri"/>
          <w:color w:val="000000" w:themeColor="text1"/>
          <w:u w:color="0000FF"/>
        </w:rPr>
        <w:t xml:space="preserve"> M. ‘American’ Tars: Impressment, </w:t>
      </w:r>
      <w:proofErr w:type="gramStart"/>
      <w:r w:rsidRPr="00642372">
        <w:rPr>
          <w:rFonts w:ascii="Calibri" w:hAnsi="Calibri" w:cs="Calibri"/>
          <w:color w:val="000000" w:themeColor="text1"/>
          <w:u w:color="0000FF"/>
        </w:rPr>
        <w:t>citizenship</w:t>
      </w:r>
      <w:proofErr w:type="gramEnd"/>
      <w:r w:rsidRPr="00642372">
        <w:rPr>
          <w:rFonts w:ascii="Calibri" w:hAnsi="Calibri" w:cs="Calibri"/>
          <w:color w:val="000000" w:themeColor="text1"/>
          <w:u w:color="0000FF"/>
        </w:rPr>
        <w:t xml:space="preserve"> and </w:t>
      </w:r>
      <w:proofErr w:type="spellStart"/>
      <w:r w:rsidRPr="00642372">
        <w:rPr>
          <w:rFonts w:ascii="Calibri" w:hAnsi="Calibri" w:cs="Calibri"/>
          <w:color w:val="000000" w:themeColor="text1"/>
          <w:u w:color="0000FF"/>
        </w:rPr>
        <w:t>labour</w:t>
      </w:r>
      <w:proofErr w:type="spellEnd"/>
      <w:r w:rsidRPr="00642372">
        <w:rPr>
          <w:rFonts w:ascii="Calibri" w:hAnsi="Calibri" w:cs="Calibri"/>
          <w:color w:val="000000" w:themeColor="text1"/>
          <w:u w:color="0000FF"/>
        </w:rPr>
        <w:t xml:space="preserve"> in early Republican New York City. International Journal of Maritime History. 2018;30(4):663-680. doi:10.1177/0843871418796376</w:t>
      </w:r>
    </w:p>
    <w:p w14:paraId="5D79F3EF" w14:textId="2A69F969" w:rsidR="000C39FB" w:rsidRPr="00642372" w:rsidRDefault="000C39FB" w:rsidP="00157DDE">
      <w:pPr>
        <w:pStyle w:val="Default"/>
        <w:numPr>
          <w:ilvl w:val="2"/>
          <w:numId w:val="3"/>
        </w:numPr>
        <w:spacing w:before="0" w:line="240" w:lineRule="auto"/>
        <w:jc w:val="both"/>
        <w:rPr>
          <w:rFonts w:ascii="Calibri" w:hAnsi="Calibri" w:cs="Calibri"/>
          <w:color w:val="000000" w:themeColor="text1"/>
          <w:u w:color="0000FF"/>
        </w:rPr>
      </w:pPr>
      <w:r w:rsidRPr="00642372">
        <w:rPr>
          <w:rFonts w:ascii="Calibri" w:hAnsi="Calibri" w:cs="Calibri"/>
          <w:color w:val="000000" w:themeColor="text1"/>
          <w:u w:color="0000FF"/>
        </w:rPr>
        <w:lastRenderedPageBreak/>
        <w:t>Dobbs S. The Singapore River, 1819–1869: Cradle of a Maritime Entrepot. International Journal of Maritime History. 2001;13(2):95-118. doi:10.1177/084387140101300208</w:t>
      </w:r>
    </w:p>
    <w:p w14:paraId="4E8D3CDE" w14:textId="77777777" w:rsidR="00C64387" w:rsidRPr="00642372" w:rsidRDefault="00C64387" w:rsidP="00157DDE">
      <w:pPr>
        <w:pStyle w:val="Default"/>
        <w:spacing w:before="0" w:line="240" w:lineRule="auto"/>
        <w:jc w:val="both"/>
        <w:rPr>
          <w:rFonts w:ascii="Calibri" w:hAnsi="Calibri" w:cs="Calibri"/>
          <w:color w:val="000000" w:themeColor="text1"/>
          <w:u w:color="0000FF"/>
        </w:rPr>
      </w:pPr>
    </w:p>
    <w:p w14:paraId="1B64EAA4" w14:textId="34BC2B65" w:rsidR="00C64387" w:rsidRPr="00642372" w:rsidRDefault="0085452A" w:rsidP="00157DDE">
      <w:pPr>
        <w:pStyle w:val="Default"/>
        <w:numPr>
          <w:ilvl w:val="0"/>
          <w:numId w:val="3"/>
        </w:numPr>
        <w:spacing w:before="0" w:line="240" w:lineRule="auto"/>
        <w:jc w:val="both"/>
        <w:rPr>
          <w:rFonts w:ascii="Calibri" w:hAnsi="Calibri" w:cs="Calibri"/>
          <w:color w:val="000000" w:themeColor="text1"/>
          <w:u w:color="0000FF"/>
        </w:rPr>
      </w:pPr>
      <w:r w:rsidRPr="00642372">
        <w:rPr>
          <w:rFonts w:ascii="Calibri" w:hAnsi="Calibri" w:cs="Calibri"/>
          <w:color w:val="000000" w:themeColor="text1"/>
          <w:u w:color="0000FF"/>
        </w:rPr>
        <w:t xml:space="preserve">The </w:t>
      </w:r>
      <w:r w:rsidR="00D924B2" w:rsidRPr="00642372">
        <w:rPr>
          <w:rFonts w:ascii="Calibri" w:hAnsi="Calibri" w:cs="Calibri"/>
          <w:b/>
          <w:bCs/>
          <w:color w:val="000000" w:themeColor="text1"/>
          <w:u w:color="0000FF"/>
        </w:rPr>
        <w:t xml:space="preserve">Port </w:t>
      </w:r>
      <w:r w:rsidRPr="00642372">
        <w:rPr>
          <w:rFonts w:ascii="Calibri" w:hAnsi="Calibri" w:cs="Calibri"/>
          <w:b/>
          <w:bCs/>
          <w:color w:val="000000" w:themeColor="text1"/>
          <w:u w:color="0000FF"/>
        </w:rPr>
        <w:t>T</w:t>
      </w:r>
      <w:r w:rsidR="00D924B2" w:rsidRPr="00642372">
        <w:rPr>
          <w:rFonts w:ascii="Calibri" w:hAnsi="Calibri" w:cs="Calibri"/>
          <w:b/>
          <w:bCs/>
          <w:color w:val="000000" w:themeColor="text1"/>
          <w:u w:color="0000FF"/>
        </w:rPr>
        <w:t xml:space="preserve">owns and </w:t>
      </w:r>
      <w:r w:rsidRPr="00642372">
        <w:rPr>
          <w:rFonts w:ascii="Calibri" w:hAnsi="Calibri" w:cs="Calibri"/>
          <w:b/>
          <w:bCs/>
          <w:color w:val="000000" w:themeColor="text1"/>
          <w:u w:color="0000FF"/>
        </w:rPr>
        <w:t>U</w:t>
      </w:r>
      <w:r w:rsidR="00D924B2" w:rsidRPr="00642372">
        <w:rPr>
          <w:rFonts w:ascii="Calibri" w:hAnsi="Calibri" w:cs="Calibri"/>
          <w:b/>
          <w:bCs/>
          <w:color w:val="000000" w:themeColor="text1"/>
          <w:u w:color="0000FF"/>
        </w:rPr>
        <w:t xml:space="preserve">rban </w:t>
      </w:r>
      <w:r w:rsidRPr="00642372">
        <w:rPr>
          <w:rFonts w:ascii="Calibri" w:hAnsi="Calibri" w:cs="Calibri"/>
          <w:b/>
          <w:bCs/>
          <w:color w:val="000000" w:themeColor="text1"/>
          <w:u w:color="0000FF"/>
        </w:rPr>
        <w:t>C</w:t>
      </w:r>
      <w:r w:rsidR="00D924B2" w:rsidRPr="00642372">
        <w:rPr>
          <w:rFonts w:ascii="Calibri" w:hAnsi="Calibri" w:cs="Calibri"/>
          <w:b/>
          <w:bCs/>
          <w:color w:val="000000" w:themeColor="text1"/>
          <w:u w:color="0000FF"/>
        </w:rPr>
        <w:t>ultures</w:t>
      </w:r>
      <w:r w:rsidRPr="00642372">
        <w:rPr>
          <w:rFonts w:ascii="Calibri" w:hAnsi="Calibri" w:cs="Calibri"/>
          <w:b/>
          <w:bCs/>
          <w:color w:val="000000" w:themeColor="text1"/>
          <w:u w:color="0000FF"/>
        </w:rPr>
        <w:t xml:space="preserve"> blog</w:t>
      </w:r>
      <w:r w:rsidR="00D924B2" w:rsidRPr="00642372">
        <w:rPr>
          <w:rFonts w:ascii="Calibri" w:hAnsi="Calibri" w:cs="Calibri"/>
          <w:color w:val="000000" w:themeColor="text1"/>
          <w:u w:color="0000FF"/>
        </w:rPr>
        <w:t xml:space="preserve"> - particularly the </w:t>
      </w:r>
      <w:r w:rsidR="00F4359B" w:rsidRPr="00642372">
        <w:rPr>
          <w:rFonts w:ascii="Calibri" w:hAnsi="Calibri" w:cs="Calibri"/>
          <w:b/>
          <w:bCs/>
          <w:color w:val="000000" w:themeColor="text1"/>
          <w:u w:color="0000FF"/>
        </w:rPr>
        <w:t>C</w:t>
      </w:r>
      <w:r w:rsidR="00D924B2" w:rsidRPr="00642372">
        <w:rPr>
          <w:rFonts w:ascii="Calibri" w:hAnsi="Calibri" w:cs="Calibri"/>
          <w:b/>
          <w:bCs/>
          <w:color w:val="000000" w:themeColor="text1"/>
          <w:u w:color="0000FF"/>
        </w:rPr>
        <w:t xml:space="preserve">oastal </w:t>
      </w:r>
      <w:r w:rsidR="00F4359B" w:rsidRPr="00642372">
        <w:rPr>
          <w:rFonts w:ascii="Calibri" w:hAnsi="Calibri" w:cs="Calibri"/>
          <w:b/>
          <w:bCs/>
          <w:color w:val="000000" w:themeColor="text1"/>
          <w:u w:color="0000FF"/>
        </w:rPr>
        <w:t>H</w:t>
      </w:r>
      <w:r w:rsidR="00D924B2" w:rsidRPr="00642372">
        <w:rPr>
          <w:rFonts w:ascii="Calibri" w:hAnsi="Calibri" w:cs="Calibri"/>
          <w:b/>
          <w:bCs/>
          <w:color w:val="000000" w:themeColor="text1"/>
          <w:u w:color="0000FF"/>
        </w:rPr>
        <w:t xml:space="preserve">istory blog </w:t>
      </w:r>
      <w:r w:rsidR="00D924B2" w:rsidRPr="005F12AD">
        <w:rPr>
          <w:rFonts w:ascii="Calibri" w:hAnsi="Calibri" w:cs="Calibri"/>
          <w:b/>
          <w:bCs/>
          <w:color w:val="000000" w:themeColor="text1"/>
          <w:u w:color="0000FF"/>
        </w:rPr>
        <w:t>(</w:t>
      </w:r>
      <w:hyperlink r:id="rId9" w:history="1">
        <w:r w:rsidR="00D924B2" w:rsidRPr="005F12AD">
          <w:rPr>
            <w:rStyle w:val="Hyperlink0"/>
            <w:rFonts w:ascii="Calibri" w:hAnsi="Calibri" w:cs="Calibri"/>
            <w:b/>
            <w:bCs/>
            <w:color w:val="000000" w:themeColor="text1"/>
            <w:u w:val="none" w:color="0000FF"/>
          </w:rPr>
          <w:t>http://porttowns.port.ac.uk</w:t>
        </w:r>
      </w:hyperlink>
      <w:r w:rsidR="00D924B2" w:rsidRPr="005F12AD">
        <w:rPr>
          <w:rFonts w:ascii="Calibri" w:hAnsi="Calibri" w:cs="Calibri"/>
          <w:b/>
          <w:bCs/>
          <w:color w:val="000000" w:themeColor="text1"/>
          <w:u w:color="0000FF"/>
        </w:rPr>
        <w:t xml:space="preserve">) </w:t>
      </w:r>
      <w:r w:rsidRPr="00642372">
        <w:rPr>
          <w:rFonts w:ascii="Calibri" w:hAnsi="Calibri" w:cs="Calibri"/>
          <w:color w:val="000000" w:themeColor="text1"/>
          <w:u w:color="0000FF"/>
        </w:rPr>
        <w:t xml:space="preserve">has articles on the economic, </w:t>
      </w:r>
      <w:proofErr w:type="gramStart"/>
      <w:r w:rsidRPr="00642372">
        <w:rPr>
          <w:rFonts w:ascii="Calibri" w:hAnsi="Calibri" w:cs="Calibri"/>
          <w:color w:val="000000" w:themeColor="text1"/>
          <w:u w:color="0000FF"/>
        </w:rPr>
        <w:t>social</w:t>
      </w:r>
      <w:proofErr w:type="gramEnd"/>
      <w:r w:rsidRPr="00642372">
        <w:rPr>
          <w:rFonts w:ascii="Calibri" w:hAnsi="Calibri" w:cs="Calibri"/>
          <w:color w:val="000000" w:themeColor="text1"/>
          <w:u w:color="0000FF"/>
        </w:rPr>
        <w:t xml:space="preserve"> and cultural histories of ports and their development. </w:t>
      </w:r>
    </w:p>
    <w:p w14:paraId="19FEC5CD" w14:textId="0F6381C9" w:rsidR="00C64387" w:rsidRPr="00642372" w:rsidRDefault="0085452A" w:rsidP="00157DDE">
      <w:pPr>
        <w:pStyle w:val="Default"/>
        <w:numPr>
          <w:ilvl w:val="2"/>
          <w:numId w:val="3"/>
        </w:numPr>
        <w:spacing w:before="0" w:line="240" w:lineRule="auto"/>
        <w:jc w:val="both"/>
        <w:rPr>
          <w:rFonts w:ascii="Calibri" w:hAnsi="Calibri" w:cs="Calibri"/>
          <w:color w:val="000000" w:themeColor="text1"/>
          <w:u w:color="0000FF"/>
        </w:rPr>
      </w:pPr>
      <w:r w:rsidRPr="00642372">
        <w:rPr>
          <w:rFonts w:ascii="Calibri" w:hAnsi="Calibri" w:cs="Calibri"/>
          <w:color w:val="000000" w:themeColor="text1"/>
          <w:u w:color="0000FF"/>
        </w:rPr>
        <w:t xml:space="preserve">There are also case studies on ports like </w:t>
      </w:r>
      <w:r w:rsidR="00D924B2" w:rsidRPr="00642372">
        <w:rPr>
          <w:rFonts w:ascii="Calibri" w:hAnsi="Calibri" w:cs="Calibri"/>
          <w:color w:val="000000" w:themeColor="text1"/>
          <w:u w:color="0000FF"/>
        </w:rPr>
        <w:t xml:space="preserve">New York </w:t>
      </w:r>
      <w:r w:rsidR="00D924B2" w:rsidRPr="0087693D">
        <w:rPr>
          <w:rFonts w:ascii="Calibri" w:hAnsi="Calibri" w:cs="Calibri"/>
          <w:color w:val="000000" w:themeColor="text1"/>
          <w:u w:color="0000FF"/>
        </w:rPr>
        <w:t>(</w:t>
      </w:r>
      <w:hyperlink r:id="rId10" w:history="1">
        <w:r w:rsidR="00D924B2" w:rsidRPr="0087693D">
          <w:rPr>
            <w:rStyle w:val="Hyperlink1"/>
            <w:rFonts w:ascii="Calibri" w:hAnsi="Calibri" w:cs="Calibri"/>
            <w:color w:val="000000" w:themeColor="text1"/>
            <w:u w:color="0000FF"/>
          </w:rPr>
          <w:t>http://porttowns.port.ac.uk/the-coastal-history-blog-46-watery-new-york/</w:t>
        </w:r>
      </w:hyperlink>
      <w:r w:rsidR="00D924B2" w:rsidRPr="0087693D">
        <w:rPr>
          <w:rFonts w:ascii="Calibri" w:hAnsi="Calibri" w:cs="Calibri"/>
          <w:color w:val="000000" w:themeColor="text1"/>
          <w:u w:color="0000FF"/>
        </w:rPr>
        <w:t xml:space="preserve">) </w:t>
      </w:r>
      <w:r w:rsidR="00D924B2" w:rsidRPr="00642372">
        <w:rPr>
          <w:rFonts w:ascii="Calibri" w:hAnsi="Calibri" w:cs="Calibri"/>
          <w:color w:val="000000" w:themeColor="text1"/>
          <w:u w:color="0000FF"/>
        </w:rPr>
        <w:t xml:space="preserve">which discusses how the waterfronts relate to the larger urban environment </w:t>
      </w:r>
    </w:p>
    <w:p w14:paraId="3C4DFEC3" w14:textId="685D0A5F" w:rsidR="00AB7414" w:rsidRPr="00BE0A97" w:rsidRDefault="00D924B2" w:rsidP="00BE0A97">
      <w:pPr>
        <w:pStyle w:val="Default"/>
        <w:numPr>
          <w:ilvl w:val="2"/>
          <w:numId w:val="3"/>
        </w:numPr>
        <w:spacing w:before="0" w:line="240" w:lineRule="auto"/>
        <w:jc w:val="both"/>
        <w:rPr>
          <w:rFonts w:ascii="Calibri" w:hAnsi="Calibri" w:cs="Calibri"/>
          <w:color w:val="000000" w:themeColor="text1"/>
          <w:u w:color="0000FF"/>
        </w:rPr>
      </w:pPr>
      <w:r w:rsidRPr="00642372">
        <w:rPr>
          <w:rFonts w:ascii="Calibri" w:hAnsi="Calibri" w:cs="Calibri"/>
          <w:color w:val="000000" w:themeColor="text1"/>
          <w:u w:color="0000FF"/>
        </w:rPr>
        <w:t xml:space="preserve">See also: </w:t>
      </w:r>
      <w:r w:rsidRPr="00642372">
        <w:rPr>
          <w:rFonts w:ascii="Calibri" w:hAnsi="Calibri" w:cs="Calibri"/>
          <w:b/>
          <w:bCs/>
          <w:color w:val="000000" w:themeColor="text1"/>
          <w:u w:color="0000FF"/>
        </w:rPr>
        <w:t xml:space="preserve">The New York Waterfront: Evolution and Building Culture of the Port and Harbor </w:t>
      </w:r>
      <w:r w:rsidRPr="00642372">
        <w:rPr>
          <w:rFonts w:ascii="Calibri" w:hAnsi="Calibri" w:cs="Calibri"/>
          <w:color w:val="000000" w:themeColor="text1"/>
          <w:u w:color="0000FF"/>
        </w:rPr>
        <w:t>which “offers a unique perspective on waterfront building so that the lessons of the past can inform decisions about the future”</w:t>
      </w:r>
      <w:r w:rsidR="00BE0A97">
        <w:rPr>
          <w:rFonts w:ascii="Calibri" w:hAnsi="Calibri" w:cs="Calibri"/>
          <w:color w:val="000000" w:themeColor="text1"/>
          <w:u w:color="0000FF"/>
        </w:rPr>
        <w:t xml:space="preserve">, and </w:t>
      </w:r>
      <w:r w:rsidR="0085452A" w:rsidRPr="00BE0A97">
        <w:rPr>
          <w:rFonts w:ascii="Calibri" w:eastAsia="Times New Roman" w:hAnsi="Calibri" w:cs="Calibri"/>
          <w:b/>
          <w:bCs/>
          <w:color w:val="000000" w:themeColor="text1"/>
          <w:bdr w:val="none" w:sz="0" w:space="0" w:color="auto"/>
          <w:shd w:val="clear" w:color="auto" w:fill="FFFFFF"/>
          <w:lang w:val="en-SG"/>
        </w:rPr>
        <w:t xml:space="preserve">People, Place, and Power on the Nineteenth-Century Waterfront: </w:t>
      </w:r>
      <w:proofErr w:type="spellStart"/>
      <w:r w:rsidR="0085452A" w:rsidRPr="00BE0A97">
        <w:rPr>
          <w:rFonts w:ascii="Calibri" w:eastAsia="Times New Roman" w:hAnsi="Calibri" w:cs="Calibri"/>
          <w:b/>
          <w:bCs/>
          <w:color w:val="000000" w:themeColor="text1"/>
          <w:bdr w:val="none" w:sz="0" w:space="0" w:color="auto"/>
          <w:shd w:val="clear" w:color="auto" w:fill="FFFFFF"/>
          <w:lang w:val="en-SG"/>
        </w:rPr>
        <w:t>Sailortown</w:t>
      </w:r>
      <w:proofErr w:type="spellEnd"/>
      <w:r w:rsidR="00A57D0C" w:rsidRPr="00BE0A97">
        <w:rPr>
          <w:rFonts w:ascii="Calibri" w:eastAsia="Times New Roman" w:hAnsi="Calibri" w:cs="Calibri"/>
          <w:color w:val="000000" w:themeColor="text1"/>
          <w:bdr w:val="none" w:sz="0" w:space="0" w:color="auto"/>
          <w:shd w:val="clear" w:color="auto" w:fill="FFFFFF"/>
          <w:lang w:val="en-SG"/>
        </w:rPr>
        <w:t xml:space="preserve"> which introduces the </w:t>
      </w:r>
      <w:r w:rsidRPr="00BE0A97">
        <w:rPr>
          <w:rFonts w:ascii="Calibri" w:hAnsi="Calibri" w:cs="Calibri"/>
          <w:color w:val="000000" w:themeColor="text1"/>
          <w:shd w:val="clear" w:color="auto" w:fill="FFFFFF"/>
        </w:rPr>
        <w:t xml:space="preserve">concept of </w:t>
      </w:r>
      <w:proofErr w:type="spellStart"/>
      <w:r w:rsidRPr="00BE0A97">
        <w:rPr>
          <w:rFonts w:ascii="Calibri" w:hAnsi="Calibri" w:cs="Calibri"/>
          <w:color w:val="000000" w:themeColor="text1"/>
          <w:shd w:val="clear" w:color="auto" w:fill="FFFFFF"/>
        </w:rPr>
        <w:t>sailortown</w:t>
      </w:r>
      <w:proofErr w:type="spellEnd"/>
      <w:r w:rsidRPr="00BE0A97">
        <w:rPr>
          <w:rFonts w:ascii="Calibri" w:hAnsi="Calibri" w:cs="Calibri"/>
          <w:color w:val="000000" w:themeColor="text1"/>
          <w:shd w:val="clear" w:color="auto" w:fill="FFFFFF"/>
        </w:rPr>
        <w:t xml:space="preserve"> as “a place where urban and maritime worlds collide” and how ports have shaped spatial relations in urban centers</w:t>
      </w:r>
      <w:r w:rsidR="00CE297E" w:rsidRPr="00BE0A97">
        <w:rPr>
          <w:rFonts w:ascii="Calibri" w:hAnsi="Calibri" w:cs="Calibri"/>
          <w:color w:val="000000" w:themeColor="text1"/>
          <w:shd w:val="clear" w:color="auto" w:fill="FFFFFF"/>
        </w:rPr>
        <w:t xml:space="preserve">. </w:t>
      </w:r>
    </w:p>
    <w:p w14:paraId="7FFABD3D" w14:textId="77777777" w:rsidR="00AB7414" w:rsidRDefault="00AB7414">
      <w:pPr>
        <w:rPr>
          <w:rFonts w:ascii="Calibri" w:hAnsi="Calibri" w:cs="Calibri"/>
          <w:color w:val="000000" w:themeColor="text1"/>
          <w:shd w:val="clear" w:color="auto" w:fill="FFFFFF"/>
          <w:lang w:eastAsia="zh-CN"/>
          <w14:textOutline w14:w="0" w14:cap="flat" w14:cmpd="sng" w14:algn="ctr">
            <w14:noFill/>
            <w14:prstDash w14:val="solid"/>
            <w14:bevel/>
          </w14:textOutline>
        </w:rPr>
      </w:pPr>
      <w:r>
        <w:rPr>
          <w:rFonts w:ascii="Calibri" w:hAnsi="Calibri" w:cs="Calibri"/>
          <w:color w:val="000000" w:themeColor="text1"/>
          <w:shd w:val="clear" w:color="auto" w:fill="FFFFFF"/>
        </w:rPr>
        <w:br w:type="page"/>
      </w:r>
    </w:p>
    <w:p w14:paraId="74A2A21C" w14:textId="056C4E75" w:rsidR="00A312B0" w:rsidRPr="00AB7414" w:rsidRDefault="00AB7414" w:rsidP="00AB7414">
      <w:pPr>
        <w:pStyle w:val="Default"/>
        <w:spacing w:before="0" w:line="240" w:lineRule="auto"/>
        <w:jc w:val="both"/>
        <w:rPr>
          <w:rFonts w:ascii="Calibri" w:hAnsi="Calibri" w:cs="Calibri"/>
          <w:b/>
          <w:bCs/>
          <w:color w:val="000000" w:themeColor="text1"/>
          <w:u w:color="0000FF"/>
        </w:rPr>
      </w:pPr>
      <w:r w:rsidRPr="00AB7414">
        <w:rPr>
          <w:rFonts w:ascii="Calibri" w:hAnsi="Calibri" w:cs="Calibri"/>
          <w:b/>
          <w:bCs/>
          <w:color w:val="000000" w:themeColor="text1"/>
          <w:u w:color="0000FF"/>
        </w:rPr>
        <w:lastRenderedPageBreak/>
        <w:t>References</w:t>
      </w:r>
    </w:p>
    <w:p w14:paraId="5C6C71E5" w14:textId="77777777" w:rsidR="00AB7414" w:rsidRPr="009D5AC3" w:rsidRDefault="00AB7414" w:rsidP="00AB7414">
      <w:pPr>
        <w:rPr>
          <w:rFonts w:ascii="Calibri" w:eastAsia="Times New Roman" w:hAnsi="Calibri" w:cs="Calibri"/>
          <w:color w:val="000000"/>
          <w:bdr w:val="none" w:sz="0" w:space="0" w:color="auto"/>
          <w:lang w:val="en-SG" w:eastAsia="zh-CN"/>
        </w:rPr>
      </w:pPr>
      <w:proofErr w:type="spellStart"/>
      <w:r w:rsidRPr="009D5AC3">
        <w:rPr>
          <w:rFonts w:ascii="Calibri" w:eastAsia="Times New Roman" w:hAnsi="Calibri" w:cs="Calibri"/>
          <w:color w:val="000000"/>
          <w:bdr w:val="none" w:sz="0" w:space="0" w:color="auto"/>
          <w:lang w:val="en-SG" w:eastAsia="zh-CN"/>
        </w:rPr>
        <w:t>Weigend</w:t>
      </w:r>
      <w:proofErr w:type="spellEnd"/>
      <w:r w:rsidRPr="009D5AC3">
        <w:rPr>
          <w:rFonts w:ascii="Calibri" w:eastAsia="Times New Roman" w:hAnsi="Calibri" w:cs="Calibri"/>
          <w:color w:val="000000"/>
          <w:bdr w:val="none" w:sz="0" w:space="0" w:color="auto"/>
          <w:lang w:val="en-SG" w:eastAsia="zh-CN"/>
        </w:rPr>
        <w:t>, G. G. (1958). Some Elements in the Study of Port Geography. </w:t>
      </w:r>
      <w:r w:rsidRPr="009D5AC3">
        <w:rPr>
          <w:rFonts w:ascii="Calibri" w:eastAsia="Times New Roman" w:hAnsi="Calibri" w:cs="Calibri"/>
          <w:i/>
          <w:iCs/>
          <w:color w:val="000000"/>
          <w:bdr w:val="none" w:sz="0" w:space="0" w:color="auto"/>
          <w:lang w:val="en-SG" w:eastAsia="zh-CN"/>
        </w:rPr>
        <w:t>Geographical Review</w:t>
      </w:r>
      <w:r w:rsidRPr="009D5AC3">
        <w:rPr>
          <w:rFonts w:ascii="Calibri" w:eastAsia="Times New Roman" w:hAnsi="Calibri" w:cs="Calibri"/>
          <w:color w:val="000000"/>
          <w:bdr w:val="none" w:sz="0" w:space="0" w:color="auto"/>
          <w:lang w:val="en-SG" w:eastAsia="zh-CN"/>
        </w:rPr>
        <w:t>, </w:t>
      </w:r>
      <w:r w:rsidRPr="009D5AC3">
        <w:rPr>
          <w:rFonts w:ascii="Calibri" w:eastAsia="Times New Roman" w:hAnsi="Calibri" w:cs="Calibri"/>
          <w:i/>
          <w:iCs/>
          <w:color w:val="000000"/>
          <w:bdr w:val="none" w:sz="0" w:space="0" w:color="auto"/>
          <w:lang w:val="en-SG" w:eastAsia="zh-CN"/>
        </w:rPr>
        <w:t>48</w:t>
      </w:r>
      <w:r w:rsidRPr="009D5AC3">
        <w:rPr>
          <w:rFonts w:ascii="Calibri" w:eastAsia="Times New Roman" w:hAnsi="Calibri" w:cs="Calibri"/>
          <w:color w:val="000000"/>
          <w:bdr w:val="none" w:sz="0" w:space="0" w:color="auto"/>
          <w:lang w:val="en-SG" w:eastAsia="zh-CN"/>
        </w:rPr>
        <w:t>(2), 185–200. https://doi.org/10.2307/212130</w:t>
      </w:r>
    </w:p>
    <w:p w14:paraId="270A97C0" w14:textId="77777777" w:rsidR="00AB7414" w:rsidRPr="00642372" w:rsidRDefault="00AB7414" w:rsidP="00AB7414">
      <w:pPr>
        <w:pStyle w:val="Default"/>
        <w:spacing w:before="0" w:line="240" w:lineRule="auto"/>
        <w:ind w:left="540"/>
        <w:jc w:val="both"/>
        <w:rPr>
          <w:rFonts w:ascii="Calibri" w:hAnsi="Calibri" w:cs="Calibri"/>
          <w:color w:val="000000" w:themeColor="text1"/>
          <w:u w:color="0000FF"/>
        </w:rPr>
      </w:pPr>
    </w:p>
    <w:p w14:paraId="278A80A3" w14:textId="1C86D8BC" w:rsidR="00C64387" w:rsidRPr="00A7181B" w:rsidRDefault="00C64387" w:rsidP="00A7181B">
      <w:pPr>
        <w:jc w:val="both"/>
        <w:rPr>
          <w:rFonts w:ascii="Calibri" w:hAnsi="Calibri" w:cs="Calibri"/>
          <w:color w:val="000000" w:themeColor="text1"/>
          <w:shd w:val="clear" w:color="auto" w:fill="FFFFFF"/>
          <w:lang w:eastAsia="zh-CN"/>
          <w14:textOutline w14:w="0" w14:cap="flat" w14:cmpd="sng" w14:algn="ctr">
            <w14:noFill/>
            <w14:prstDash w14:val="solid"/>
            <w14:bevel/>
          </w14:textOutline>
        </w:rPr>
      </w:pPr>
    </w:p>
    <w:sectPr w:rsidR="00C64387" w:rsidRPr="00A7181B">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9BB52" w14:textId="77777777" w:rsidR="00471587" w:rsidRDefault="00471587">
      <w:r>
        <w:separator/>
      </w:r>
    </w:p>
  </w:endnote>
  <w:endnote w:type="continuationSeparator" w:id="0">
    <w:p w14:paraId="70B22A41" w14:textId="77777777" w:rsidR="00471587" w:rsidRDefault="0047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2EC9" w14:textId="77777777" w:rsidR="00C64387" w:rsidRDefault="00C643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B977D" w14:textId="77777777" w:rsidR="00471587" w:rsidRDefault="00471587">
      <w:r>
        <w:separator/>
      </w:r>
    </w:p>
  </w:footnote>
  <w:footnote w:type="continuationSeparator" w:id="0">
    <w:p w14:paraId="6D2B7720" w14:textId="77777777" w:rsidR="00471587" w:rsidRDefault="0047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2911" w14:textId="77777777" w:rsidR="00C64387" w:rsidRDefault="00C643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25D21"/>
    <w:multiLevelType w:val="hybridMultilevel"/>
    <w:tmpl w:val="89AC2CA0"/>
    <w:styleLink w:val="Numbered"/>
    <w:lvl w:ilvl="0" w:tplc="89AC2CA0">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7B40F62">
      <w:start w:val="1"/>
      <w:numFmt w:val="decimal"/>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4265ADE">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306C202">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7CF5FE">
      <w:start w:val="1"/>
      <w:numFmt w:val="decimal"/>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8A6A42">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BE0DD92">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B64374">
      <w:start w:val="1"/>
      <w:numFmt w:val="decimal"/>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266950">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A994905"/>
    <w:multiLevelType w:val="multilevel"/>
    <w:tmpl w:val="403CBE98"/>
    <w:lvl w:ilvl="0">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60" w:hanging="360"/>
      </w:pPr>
      <w:rPr>
        <w:rFonts w:hAnsi="Arial Unicode MS" w:hint="default"/>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A9D4BCB"/>
    <w:multiLevelType w:val="multilevel"/>
    <w:tmpl w:val="403CBE98"/>
    <w:lvl w:ilvl="0">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60" w:hanging="360"/>
      </w:pPr>
      <w:rPr>
        <w:rFonts w:hAnsi="Arial Unicode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B061331"/>
    <w:multiLevelType w:val="hybridMultilevel"/>
    <w:tmpl w:val="013CAE9E"/>
    <w:lvl w:ilvl="0" w:tplc="FFFFFFFF">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090001">
      <w:start w:val="1"/>
      <w:numFmt w:val="bullet"/>
      <w:lvlText w:val=""/>
      <w:lvlJc w:val="left"/>
      <w:pPr>
        <w:ind w:left="108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E6566CB"/>
    <w:multiLevelType w:val="hybridMultilevel"/>
    <w:tmpl w:val="7C3EF238"/>
    <w:lvl w:ilvl="0" w:tplc="FFFFFFFF">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090001">
      <w:start w:val="1"/>
      <w:numFmt w:val="bullet"/>
      <w:lvlText w:val=""/>
      <w:lvlJc w:val="left"/>
      <w:pPr>
        <w:ind w:left="108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5E167A3"/>
    <w:multiLevelType w:val="hybridMultilevel"/>
    <w:tmpl w:val="279C1376"/>
    <w:styleLink w:val="Bullet"/>
    <w:lvl w:ilvl="0" w:tplc="044C314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13" w:hanging="213"/>
      </w:pPr>
      <w:rPr>
        <w:rFonts w:hAnsi="Arial Unicode MS"/>
        <w:caps w:val="0"/>
        <w:smallCaps w:val="0"/>
        <w:strike w:val="0"/>
        <w:dstrike w:val="0"/>
        <w:outline w:val="0"/>
        <w:emboss w:val="0"/>
        <w:imprint w:val="0"/>
        <w:spacing w:val="0"/>
        <w:w w:val="100"/>
        <w:kern w:val="0"/>
        <w:position w:val="0"/>
        <w:highlight w:val="none"/>
        <w:vertAlign w:val="baseline"/>
      </w:rPr>
    </w:lvl>
    <w:lvl w:ilvl="1" w:tplc="FE12C2E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 w:ilvl="2" w:tplc="C1FA36D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DF263A8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3668B55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8DF8FC6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2E8E5A4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9FDA1FC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9D50B27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26204313"/>
    <w:multiLevelType w:val="hybridMultilevel"/>
    <w:tmpl w:val="279C1376"/>
    <w:numStyleLink w:val="Bullet"/>
  </w:abstractNum>
  <w:abstractNum w:abstractNumId="8" w15:restartNumberingAfterBreak="0">
    <w:nsid w:val="26ED0BC0"/>
    <w:multiLevelType w:val="hybridMultilevel"/>
    <w:tmpl w:val="89AC2CA0"/>
    <w:numStyleLink w:val="Numbered"/>
  </w:abstractNum>
  <w:abstractNum w:abstractNumId="9" w15:restartNumberingAfterBreak="0">
    <w:nsid w:val="294E59A7"/>
    <w:multiLevelType w:val="hybridMultilevel"/>
    <w:tmpl w:val="28FA4722"/>
    <w:lvl w:ilvl="0" w:tplc="FFFFFFFF">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E8014D9"/>
    <w:multiLevelType w:val="multilevel"/>
    <w:tmpl w:val="89AC2CA0"/>
    <w:numStyleLink w:val="Numbered"/>
  </w:abstractNum>
  <w:abstractNum w:abstractNumId="11" w15:restartNumberingAfterBreak="0">
    <w:nsid w:val="31BB1BCF"/>
    <w:multiLevelType w:val="multilevel"/>
    <w:tmpl w:val="13DA0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4C2901"/>
    <w:multiLevelType w:val="hybridMultilevel"/>
    <w:tmpl w:val="696E31E4"/>
    <w:lvl w:ilvl="0" w:tplc="FFFFFFFF">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090001">
      <w:start w:val="1"/>
      <w:numFmt w:val="bullet"/>
      <w:lvlText w:val=""/>
      <w:lvlJc w:val="left"/>
      <w:pPr>
        <w:ind w:left="108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4344736"/>
    <w:multiLevelType w:val="hybridMultilevel"/>
    <w:tmpl w:val="62A27EDA"/>
    <w:lvl w:ilvl="0" w:tplc="FFFFFFFF">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090001">
      <w:start w:val="1"/>
      <w:numFmt w:val="bullet"/>
      <w:lvlText w:val=""/>
      <w:lvlJc w:val="left"/>
      <w:pPr>
        <w:ind w:left="108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4622BB8"/>
    <w:multiLevelType w:val="hybridMultilevel"/>
    <w:tmpl w:val="C6DC8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7E9427C"/>
    <w:multiLevelType w:val="multilevel"/>
    <w:tmpl w:val="0442A14C"/>
    <w:lvl w:ilvl="0">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60"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E3C370F"/>
    <w:multiLevelType w:val="hybridMultilevel"/>
    <w:tmpl w:val="FB847C2C"/>
    <w:lvl w:ilvl="0" w:tplc="0D20DC2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1B58E2"/>
    <w:multiLevelType w:val="hybridMultilevel"/>
    <w:tmpl w:val="1EA05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7"/>
    <w:lvlOverride w:ilvl="0">
      <w:lvl w:ilvl="0" w:tplc="73EC8D9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606169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F8568DA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2B70D09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D660C5F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4456128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E2624B3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62E441E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C3EA967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abstractNumId w:val="1"/>
  </w:num>
  <w:num w:numId="5">
    <w:abstractNumId w:val="8"/>
  </w:num>
  <w:num w:numId="6">
    <w:abstractNumId w:val="8"/>
    <w:lvlOverride w:ilvl="0">
      <w:lvl w:ilvl="0" w:tplc="7442A998">
        <w:start w:val="1"/>
        <w:numFmt w:val="decimal"/>
        <w:lvlText w:val="%1)"/>
        <w:lvlJc w:val="left"/>
        <w:pPr>
          <w:ind w:left="3780" w:hanging="360"/>
        </w:pPr>
      </w:lvl>
    </w:lvlOverride>
    <w:lvlOverride w:ilvl="1">
      <w:lvl w:ilvl="1" w:tplc="C68EABC6">
        <w:start w:val="1"/>
        <w:numFmt w:val="lowerLetter"/>
        <w:lvlText w:val="%2."/>
        <w:lvlJc w:val="left"/>
        <w:pPr>
          <w:ind w:left="4500" w:hanging="360"/>
        </w:pPr>
      </w:lvl>
    </w:lvlOverride>
    <w:lvlOverride w:ilvl="2">
      <w:lvl w:ilvl="2" w:tplc="6C86E526">
        <w:start w:val="1"/>
        <w:numFmt w:val="lowerRoman"/>
        <w:lvlText w:val="%3."/>
        <w:lvlJc w:val="right"/>
        <w:pPr>
          <w:ind w:left="5220" w:hanging="180"/>
        </w:pPr>
      </w:lvl>
    </w:lvlOverride>
    <w:lvlOverride w:ilvl="3">
      <w:lvl w:ilvl="3" w:tplc="673006AA" w:tentative="1">
        <w:start w:val="1"/>
        <w:numFmt w:val="decimal"/>
        <w:lvlText w:val="%4."/>
        <w:lvlJc w:val="left"/>
        <w:pPr>
          <w:ind w:left="5940" w:hanging="360"/>
        </w:pPr>
      </w:lvl>
    </w:lvlOverride>
    <w:lvlOverride w:ilvl="4">
      <w:lvl w:ilvl="4" w:tplc="EE8AB236" w:tentative="1">
        <w:start w:val="1"/>
        <w:numFmt w:val="lowerLetter"/>
        <w:lvlText w:val="%5."/>
        <w:lvlJc w:val="left"/>
        <w:pPr>
          <w:ind w:left="6660" w:hanging="360"/>
        </w:pPr>
      </w:lvl>
    </w:lvlOverride>
    <w:lvlOverride w:ilvl="5">
      <w:lvl w:ilvl="5" w:tplc="451A7B76" w:tentative="1">
        <w:start w:val="1"/>
        <w:numFmt w:val="lowerRoman"/>
        <w:lvlText w:val="%6."/>
        <w:lvlJc w:val="right"/>
        <w:pPr>
          <w:ind w:left="7380" w:hanging="180"/>
        </w:pPr>
      </w:lvl>
    </w:lvlOverride>
    <w:lvlOverride w:ilvl="6">
      <w:lvl w:ilvl="6" w:tplc="C24C9396" w:tentative="1">
        <w:start w:val="1"/>
        <w:numFmt w:val="decimal"/>
        <w:lvlText w:val="%7."/>
        <w:lvlJc w:val="left"/>
        <w:pPr>
          <w:ind w:left="8100" w:hanging="360"/>
        </w:pPr>
      </w:lvl>
    </w:lvlOverride>
    <w:lvlOverride w:ilvl="7">
      <w:lvl w:ilvl="7" w:tplc="6AC0B95E" w:tentative="1">
        <w:start w:val="1"/>
        <w:numFmt w:val="lowerLetter"/>
        <w:lvlText w:val="%8."/>
        <w:lvlJc w:val="left"/>
        <w:pPr>
          <w:ind w:left="8820" w:hanging="360"/>
        </w:pPr>
      </w:lvl>
    </w:lvlOverride>
    <w:lvlOverride w:ilvl="8">
      <w:lvl w:ilvl="8" w:tplc="D040B012" w:tentative="1">
        <w:start w:val="1"/>
        <w:numFmt w:val="lowerRoman"/>
        <w:lvlText w:val="%9."/>
        <w:lvlJc w:val="right"/>
        <w:pPr>
          <w:ind w:left="9540" w:hanging="180"/>
        </w:pPr>
      </w:lvl>
    </w:lvlOverride>
  </w:num>
  <w:num w:numId="7">
    <w:abstractNumId w:val="7"/>
    <w:lvlOverride w:ilvl="0">
      <w:lvl w:ilvl="0" w:tplc="73EC8D96">
        <w:start w:val="1"/>
        <w:numFmt w:val="bullet"/>
        <w:lvlText w:val="•"/>
        <w:lvlJc w:val="left"/>
        <w:pPr>
          <w:ind w:left="311"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606169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F8568DA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2B70D09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D660C5F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4456128C">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E2624B3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62E441E8">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C3EA967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8">
    <w:abstractNumId w:val="11"/>
  </w:num>
  <w:num w:numId="9">
    <w:abstractNumId w:val="5"/>
  </w:num>
  <w:num w:numId="10">
    <w:abstractNumId w:val="4"/>
  </w:num>
  <w:num w:numId="11">
    <w:abstractNumId w:val="12"/>
  </w:num>
  <w:num w:numId="12">
    <w:abstractNumId w:val="13"/>
  </w:num>
  <w:num w:numId="13">
    <w:abstractNumId w:val="10"/>
    <w:lvlOverride w:ilvl="0">
      <w:lvl w:ilvl="0">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60"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3"/>
  </w:num>
  <w:num w:numId="15">
    <w:abstractNumId w:val="9"/>
  </w:num>
  <w:num w:numId="16">
    <w:abstractNumId w:val="17"/>
  </w:num>
  <w:num w:numId="17">
    <w:abstractNumId w:val="15"/>
  </w:num>
  <w:num w:numId="18">
    <w:abstractNumId w:val="2"/>
  </w:num>
  <w:num w:numId="19">
    <w:abstractNumId w:val="0"/>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87"/>
    <w:rsid w:val="000126FD"/>
    <w:rsid w:val="000128A8"/>
    <w:rsid w:val="0001310D"/>
    <w:rsid w:val="000254F8"/>
    <w:rsid w:val="00050C16"/>
    <w:rsid w:val="00057C9E"/>
    <w:rsid w:val="000A41E8"/>
    <w:rsid w:val="000B2FFF"/>
    <w:rsid w:val="000C2879"/>
    <w:rsid w:val="000C39FB"/>
    <w:rsid w:val="001235DD"/>
    <w:rsid w:val="0012609C"/>
    <w:rsid w:val="00154624"/>
    <w:rsid w:val="00157DDE"/>
    <w:rsid w:val="00161BF4"/>
    <w:rsid w:val="00167771"/>
    <w:rsid w:val="001850BD"/>
    <w:rsid w:val="001929C3"/>
    <w:rsid w:val="001B4E97"/>
    <w:rsid w:val="001D2363"/>
    <w:rsid w:val="001E7E88"/>
    <w:rsid w:val="001F3ACF"/>
    <w:rsid w:val="001F70E0"/>
    <w:rsid w:val="00212348"/>
    <w:rsid w:val="0022075B"/>
    <w:rsid w:val="00281242"/>
    <w:rsid w:val="002A2E08"/>
    <w:rsid w:val="002B2E48"/>
    <w:rsid w:val="002B5F2B"/>
    <w:rsid w:val="002B65D9"/>
    <w:rsid w:val="002C360D"/>
    <w:rsid w:val="002D5B3C"/>
    <w:rsid w:val="002D6727"/>
    <w:rsid w:val="002D7505"/>
    <w:rsid w:val="003229EA"/>
    <w:rsid w:val="00325F74"/>
    <w:rsid w:val="00336877"/>
    <w:rsid w:val="0034272F"/>
    <w:rsid w:val="0034330A"/>
    <w:rsid w:val="0035494B"/>
    <w:rsid w:val="0037331A"/>
    <w:rsid w:val="00383241"/>
    <w:rsid w:val="00383640"/>
    <w:rsid w:val="003D5C9C"/>
    <w:rsid w:val="003E266E"/>
    <w:rsid w:val="004350E5"/>
    <w:rsid w:val="00454894"/>
    <w:rsid w:val="004648A1"/>
    <w:rsid w:val="00471097"/>
    <w:rsid w:val="00471587"/>
    <w:rsid w:val="004A7AA6"/>
    <w:rsid w:val="004B110B"/>
    <w:rsid w:val="004F4AD7"/>
    <w:rsid w:val="004F5602"/>
    <w:rsid w:val="00507681"/>
    <w:rsid w:val="005353B7"/>
    <w:rsid w:val="005474CB"/>
    <w:rsid w:val="00551F3D"/>
    <w:rsid w:val="00556EAA"/>
    <w:rsid w:val="00584197"/>
    <w:rsid w:val="00597277"/>
    <w:rsid w:val="005C7F5F"/>
    <w:rsid w:val="005E1E8A"/>
    <w:rsid w:val="005F12AD"/>
    <w:rsid w:val="005F348D"/>
    <w:rsid w:val="0060343A"/>
    <w:rsid w:val="00605189"/>
    <w:rsid w:val="00606289"/>
    <w:rsid w:val="00613994"/>
    <w:rsid w:val="0061669D"/>
    <w:rsid w:val="00632578"/>
    <w:rsid w:val="006400E6"/>
    <w:rsid w:val="00642372"/>
    <w:rsid w:val="0067326D"/>
    <w:rsid w:val="006A4882"/>
    <w:rsid w:val="006C1FA2"/>
    <w:rsid w:val="006C3551"/>
    <w:rsid w:val="007015BC"/>
    <w:rsid w:val="007456DF"/>
    <w:rsid w:val="007477E8"/>
    <w:rsid w:val="007863A8"/>
    <w:rsid w:val="00786657"/>
    <w:rsid w:val="007B7539"/>
    <w:rsid w:val="007C28A5"/>
    <w:rsid w:val="007D2961"/>
    <w:rsid w:val="007D504C"/>
    <w:rsid w:val="00825C92"/>
    <w:rsid w:val="00836CD7"/>
    <w:rsid w:val="008509B9"/>
    <w:rsid w:val="0085452A"/>
    <w:rsid w:val="00855B53"/>
    <w:rsid w:val="008600B6"/>
    <w:rsid w:val="0086316D"/>
    <w:rsid w:val="008745EC"/>
    <w:rsid w:val="00875760"/>
    <w:rsid w:val="0087693D"/>
    <w:rsid w:val="00893183"/>
    <w:rsid w:val="008B0723"/>
    <w:rsid w:val="008B0ED8"/>
    <w:rsid w:val="008B5629"/>
    <w:rsid w:val="00920078"/>
    <w:rsid w:val="00925F6B"/>
    <w:rsid w:val="00935FA2"/>
    <w:rsid w:val="00936C3E"/>
    <w:rsid w:val="0096276F"/>
    <w:rsid w:val="00975047"/>
    <w:rsid w:val="00975A01"/>
    <w:rsid w:val="00984570"/>
    <w:rsid w:val="0098508A"/>
    <w:rsid w:val="0098567A"/>
    <w:rsid w:val="00994C4C"/>
    <w:rsid w:val="009A50E7"/>
    <w:rsid w:val="009B3AFB"/>
    <w:rsid w:val="009C7D35"/>
    <w:rsid w:val="009D5AC3"/>
    <w:rsid w:val="00A04988"/>
    <w:rsid w:val="00A10EE4"/>
    <w:rsid w:val="00A15710"/>
    <w:rsid w:val="00A20A81"/>
    <w:rsid w:val="00A312B0"/>
    <w:rsid w:val="00A57D0C"/>
    <w:rsid w:val="00A7181B"/>
    <w:rsid w:val="00A839C5"/>
    <w:rsid w:val="00A92117"/>
    <w:rsid w:val="00AB7414"/>
    <w:rsid w:val="00AB7FA8"/>
    <w:rsid w:val="00AE1692"/>
    <w:rsid w:val="00B0025E"/>
    <w:rsid w:val="00B10E71"/>
    <w:rsid w:val="00B1569B"/>
    <w:rsid w:val="00B46AED"/>
    <w:rsid w:val="00B6574F"/>
    <w:rsid w:val="00B71E39"/>
    <w:rsid w:val="00B806D1"/>
    <w:rsid w:val="00B81BD1"/>
    <w:rsid w:val="00B860BF"/>
    <w:rsid w:val="00B87F19"/>
    <w:rsid w:val="00B93E89"/>
    <w:rsid w:val="00B95A98"/>
    <w:rsid w:val="00BA3238"/>
    <w:rsid w:val="00BB08B7"/>
    <w:rsid w:val="00BB3570"/>
    <w:rsid w:val="00BB50A1"/>
    <w:rsid w:val="00BB5692"/>
    <w:rsid w:val="00BC6DC3"/>
    <w:rsid w:val="00BE0A97"/>
    <w:rsid w:val="00BF6122"/>
    <w:rsid w:val="00C00014"/>
    <w:rsid w:val="00C02BCA"/>
    <w:rsid w:val="00C25B49"/>
    <w:rsid w:val="00C37C7B"/>
    <w:rsid w:val="00C511D1"/>
    <w:rsid w:val="00C64387"/>
    <w:rsid w:val="00C65C29"/>
    <w:rsid w:val="00C75025"/>
    <w:rsid w:val="00C7591A"/>
    <w:rsid w:val="00CB71B9"/>
    <w:rsid w:val="00CD665C"/>
    <w:rsid w:val="00CE297E"/>
    <w:rsid w:val="00CE415C"/>
    <w:rsid w:val="00D172C3"/>
    <w:rsid w:val="00D41418"/>
    <w:rsid w:val="00D61968"/>
    <w:rsid w:val="00D64DEB"/>
    <w:rsid w:val="00D67FA4"/>
    <w:rsid w:val="00D924B2"/>
    <w:rsid w:val="00D93254"/>
    <w:rsid w:val="00DA0A5E"/>
    <w:rsid w:val="00DC09D5"/>
    <w:rsid w:val="00DE2741"/>
    <w:rsid w:val="00DE5322"/>
    <w:rsid w:val="00E112C8"/>
    <w:rsid w:val="00E16A3E"/>
    <w:rsid w:val="00E329EC"/>
    <w:rsid w:val="00E34C65"/>
    <w:rsid w:val="00E470B6"/>
    <w:rsid w:val="00E74E94"/>
    <w:rsid w:val="00E83DE2"/>
    <w:rsid w:val="00E91539"/>
    <w:rsid w:val="00EB6DBD"/>
    <w:rsid w:val="00EC3028"/>
    <w:rsid w:val="00F260D3"/>
    <w:rsid w:val="00F3328D"/>
    <w:rsid w:val="00F4359B"/>
    <w:rsid w:val="00F66F7C"/>
    <w:rsid w:val="00F710DF"/>
    <w:rsid w:val="00F97C4D"/>
    <w:rsid w:val="00FD2E85"/>
    <w:rsid w:val="00FF33FF"/>
    <w:rsid w:val="00FF3D3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88F7A"/>
  <w15:docId w15:val="{EAF18921-CFCC-B64A-8736-03BBAE52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SG"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Bullet">
    <w:name w:val="Bullet"/>
    <w:pPr>
      <w:numPr>
        <w:numId w:val="1"/>
      </w:numPr>
    </w:pPr>
  </w:style>
  <w:style w:type="numbering" w:customStyle="1" w:styleId="Numbered">
    <w:name w:val="Numbered"/>
    <w:pPr>
      <w:numPr>
        <w:numId w:val="4"/>
      </w:numPr>
    </w:pPr>
  </w:style>
  <w:style w:type="character" w:customStyle="1" w:styleId="Hyperlink0">
    <w:name w:val="Hyperlink.0"/>
    <w:basedOn w:val="Hyperlink"/>
    <w:rPr>
      <w:u w:val="single"/>
    </w:rPr>
  </w:style>
  <w:style w:type="character" w:customStyle="1" w:styleId="Hyperlink1">
    <w:name w:val="Hyperlink.1"/>
    <w:basedOn w:val="Hyperlink0"/>
    <w:rPr>
      <w:u w:val="none"/>
    </w:rPr>
  </w:style>
  <w:style w:type="character" w:styleId="UnresolvedMention">
    <w:name w:val="Unresolved Mention"/>
    <w:basedOn w:val="DefaultParagraphFont"/>
    <w:uiPriority w:val="99"/>
    <w:semiHidden/>
    <w:unhideWhenUsed/>
    <w:rsid w:val="00325F74"/>
    <w:rPr>
      <w:color w:val="605E5C"/>
      <w:shd w:val="clear" w:color="auto" w:fill="E1DFDD"/>
    </w:rPr>
  </w:style>
  <w:style w:type="paragraph" w:styleId="NormalWeb">
    <w:name w:val="Normal (Web)"/>
    <w:basedOn w:val="Normal"/>
    <w:uiPriority w:val="99"/>
    <w:unhideWhenUsed/>
    <w:rsid w:val="00B46A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SG" w:eastAsia="zh-CN"/>
    </w:rPr>
  </w:style>
  <w:style w:type="paragraph" w:styleId="ListParagraph">
    <w:name w:val="List Paragraph"/>
    <w:basedOn w:val="Normal"/>
    <w:uiPriority w:val="34"/>
    <w:qFormat/>
    <w:rsid w:val="00DC09D5"/>
    <w:pPr>
      <w:ind w:left="720"/>
      <w:contextualSpacing/>
    </w:pPr>
  </w:style>
  <w:style w:type="character" w:styleId="FollowedHyperlink">
    <w:name w:val="FollowedHyperlink"/>
    <w:basedOn w:val="DefaultParagraphFont"/>
    <w:uiPriority w:val="99"/>
    <w:semiHidden/>
    <w:unhideWhenUsed/>
    <w:rsid w:val="009D5AC3"/>
    <w:rPr>
      <w:color w:val="FF00FF" w:themeColor="followedHyperlink"/>
      <w:u w:val="single"/>
    </w:rPr>
  </w:style>
  <w:style w:type="paragraph" w:styleId="FootnoteText">
    <w:name w:val="footnote text"/>
    <w:basedOn w:val="Normal"/>
    <w:link w:val="FootnoteTextChar"/>
    <w:uiPriority w:val="99"/>
    <w:semiHidden/>
    <w:unhideWhenUsed/>
    <w:rsid w:val="009D5AC3"/>
    <w:rPr>
      <w:sz w:val="20"/>
      <w:szCs w:val="20"/>
    </w:rPr>
  </w:style>
  <w:style w:type="character" w:customStyle="1" w:styleId="FootnoteTextChar">
    <w:name w:val="Footnote Text Char"/>
    <w:basedOn w:val="DefaultParagraphFont"/>
    <w:link w:val="FootnoteText"/>
    <w:uiPriority w:val="99"/>
    <w:semiHidden/>
    <w:rsid w:val="009D5AC3"/>
    <w:rPr>
      <w:lang w:val="en-US" w:eastAsia="en-US"/>
    </w:rPr>
  </w:style>
  <w:style w:type="character" w:styleId="FootnoteReference">
    <w:name w:val="footnote reference"/>
    <w:basedOn w:val="DefaultParagraphFont"/>
    <w:uiPriority w:val="99"/>
    <w:semiHidden/>
    <w:unhideWhenUsed/>
    <w:rsid w:val="009D5AC3"/>
    <w:rPr>
      <w:vertAlign w:val="superscript"/>
    </w:rPr>
  </w:style>
  <w:style w:type="character" w:customStyle="1" w:styleId="apple-converted-space">
    <w:name w:val="apple-converted-space"/>
    <w:basedOn w:val="DefaultParagraphFont"/>
    <w:rsid w:val="009D5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9291">
      <w:bodyDiv w:val="1"/>
      <w:marLeft w:val="0"/>
      <w:marRight w:val="0"/>
      <w:marTop w:val="0"/>
      <w:marBottom w:val="0"/>
      <w:divBdr>
        <w:top w:val="none" w:sz="0" w:space="0" w:color="auto"/>
        <w:left w:val="none" w:sz="0" w:space="0" w:color="auto"/>
        <w:bottom w:val="none" w:sz="0" w:space="0" w:color="auto"/>
        <w:right w:val="none" w:sz="0" w:space="0" w:color="auto"/>
      </w:divBdr>
      <w:divsChild>
        <w:div w:id="1165324172">
          <w:marLeft w:val="0"/>
          <w:marRight w:val="0"/>
          <w:marTop w:val="0"/>
          <w:marBottom w:val="0"/>
          <w:divBdr>
            <w:top w:val="none" w:sz="0" w:space="0" w:color="auto"/>
            <w:left w:val="none" w:sz="0" w:space="0" w:color="auto"/>
            <w:bottom w:val="none" w:sz="0" w:space="0" w:color="auto"/>
            <w:right w:val="none" w:sz="0" w:space="0" w:color="auto"/>
          </w:divBdr>
          <w:divsChild>
            <w:div w:id="74904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94337">
      <w:bodyDiv w:val="1"/>
      <w:marLeft w:val="0"/>
      <w:marRight w:val="0"/>
      <w:marTop w:val="0"/>
      <w:marBottom w:val="0"/>
      <w:divBdr>
        <w:top w:val="none" w:sz="0" w:space="0" w:color="auto"/>
        <w:left w:val="none" w:sz="0" w:space="0" w:color="auto"/>
        <w:bottom w:val="none" w:sz="0" w:space="0" w:color="auto"/>
        <w:right w:val="none" w:sz="0" w:space="0" w:color="auto"/>
      </w:divBdr>
    </w:div>
    <w:div w:id="344597094">
      <w:bodyDiv w:val="1"/>
      <w:marLeft w:val="0"/>
      <w:marRight w:val="0"/>
      <w:marTop w:val="0"/>
      <w:marBottom w:val="0"/>
      <w:divBdr>
        <w:top w:val="none" w:sz="0" w:space="0" w:color="auto"/>
        <w:left w:val="none" w:sz="0" w:space="0" w:color="auto"/>
        <w:bottom w:val="none" w:sz="0" w:space="0" w:color="auto"/>
        <w:right w:val="none" w:sz="0" w:space="0" w:color="auto"/>
      </w:divBdr>
    </w:div>
    <w:div w:id="411587957">
      <w:bodyDiv w:val="1"/>
      <w:marLeft w:val="0"/>
      <w:marRight w:val="0"/>
      <w:marTop w:val="0"/>
      <w:marBottom w:val="0"/>
      <w:divBdr>
        <w:top w:val="none" w:sz="0" w:space="0" w:color="auto"/>
        <w:left w:val="none" w:sz="0" w:space="0" w:color="auto"/>
        <w:bottom w:val="none" w:sz="0" w:space="0" w:color="auto"/>
        <w:right w:val="none" w:sz="0" w:space="0" w:color="auto"/>
      </w:divBdr>
    </w:div>
    <w:div w:id="471562162">
      <w:bodyDiv w:val="1"/>
      <w:marLeft w:val="0"/>
      <w:marRight w:val="0"/>
      <w:marTop w:val="0"/>
      <w:marBottom w:val="0"/>
      <w:divBdr>
        <w:top w:val="none" w:sz="0" w:space="0" w:color="auto"/>
        <w:left w:val="none" w:sz="0" w:space="0" w:color="auto"/>
        <w:bottom w:val="none" w:sz="0" w:space="0" w:color="auto"/>
        <w:right w:val="none" w:sz="0" w:space="0" w:color="auto"/>
      </w:divBdr>
    </w:div>
    <w:div w:id="498160945">
      <w:bodyDiv w:val="1"/>
      <w:marLeft w:val="0"/>
      <w:marRight w:val="0"/>
      <w:marTop w:val="0"/>
      <w:marBottom w:val="0"/>
      <w:divBdr>
        <w:top w:val="none" w:sz="0" w:space="0" w:color="auto"/>
        <w:left w:val="none" w:sz="0" w:space="0" w:color="auto"/>
        <w:bottom w:val="none" w:sz="0" w:space="0" w:color="auto"/>
        <w:right w:val="none" w:sz="0" w:space="0" w:color="auto"/>
      </w:divBdr>
    </w:div>
    <w:div w:id="552666080">
      <w:bodyDiv w:val="1"/>
      <w:marLeft w:val="0"/>
      <w:marRight w:val="0"/>
      <w:marTop w:val="0"/>
      <w:marBottom w:val="0"/>
      <w:divBdr>
        <w:top w:val="none" w:sz="0" w:space="0" w:color="auto"/>
        <w:left w:val="none" w:sz="0" w:space="0" w:color="auto"/>
        <w:bottom w:val="none" w:sz="0" w:space="0" w:color="auto"/>
        <w:right w:val="none" w:sz="0" w:space="0" w:color="auto"/>
      </w:divBdr>
    </w:div>
    <w:div w:id="557282447">
      <w:bodyDiv w:val="1"/>
      <w:marLeft w:val="0"/>
      <w:marRight w:val="0"/>
      <w:marTop w:val="0"/>
      <w:marBottom w:val="0"/>
      <w:divBdr>
        <w:top w:val="none" w:sz="0" w:space="0" w:color="auto"/>
        <w:left w:val="none" w:sz="0" w:space="0" w:color="auto"/>
        <w:bottom w:val="none" w:sz="0" w:space="0" w:color="auto"/>
        <w:right w:val="none" w:sz="0" w:space="0" w:color="auto"/>
      </w:divBdr>
    </w:div>
    <w:div w:id="569317563">
      <w:bodyDiv w:val="1"/>
      <w:marLeft w:val="0"/>
      <w:marRight w:val="0"/>
      <w:marTop w:val="0"/>
      <w:marBottom w:val="0"/>
      <w:divBdr>
        <w:top w:val="none" w:sz="0" w:space="0" w:color="auto"/>
        <w:left w:val="none" w:sz="0" w:space="0" w:color="auto"/>
        <w:bottom w:val="none" w:sz="0" w:space="0" w:color="auto"/>
        <w:right w:val="none" w:sz="0" w:space="0" w:color="auto"/>
      </w:divBdr>
    </w:div>
    <w:div w:id="641154466">
      <w:bodyDiv w:val="1"/>
      <w:marLeft w:val="0"/>
      <w:marRight w:val="0"/>
      <w:marTop w:val="0"/>
      <w:marBottom w:val="0"/>
      <w:divBdr>
        <w:top w:val="none" w:sz="0" w:space="0" w:color="auto"/>
        <w:left w:val="none" w:sz="0" w:space="0" w:color="auto"/>
        <w:bottom w:val="none" w:sz="0" w:space="0" w:color="auto"/>
        <w:right w:val="none" w:sz="0" w:space="0" w:color="auto"/>
      </w:divBdr>
    </w:div>
    <w:div w:id="688874252">
      <w:bodyDiv w:val="1"/>
      <w:marLeft w:val="0"/>
      <w:marRight w:val="0"/>
      <w:marTop w:val="0"/>
      <w:marBottom w:val="0"/>
      <w:divBdr>
        <w:top w:val="none" w:sz="0" w:space="0" w:color="auto"/>
        <w:left w:val="none" w:sz="0" w:space="0" w:color="auto"/>
        <w:bottom w:val="none" w:sz="0" w:space="0" w:color="auto"/>
        <w:right w:val="none" w:sz="0" w:space="0" w:color="auto"/>
      </w:divBdr>
    </w:div>
    <w:div w:id="1256285117">
      <w:bodyDiv w:val="1"/>
      <w:marLeft w:val="0"/>
      <w:marRight w:val="0"/>
      <w:marTop w:val="0"/>
      <w:marBottom w:val="0"/>
      <w:divBdr>
        <w:top w:val="none" w:sz="0" w:space="0" w:color="auto"/>
        <w:left w:val="none" w:sz="0" w:space="0" w:color="auto"/>
        <w:bottom w:val="none" w:sz="0" w:space="0" w:color="auto"/>
        <w:right w:val="none" w:sz="0" w:space="0" w:color="auto"/>
      </w:divBdr>
    </w:div>
    <w:div w:id="1281693241">
      <w:bodyDiv w:val="1"/>
      <w:marLeft w:val="0"/>
      <w:marRight w:val="0"/>
      <w:marTop w:val="0"/>
      <w:marBottom w:val="0"/>
      <w:divBdr>
        <w:top w:val="none" w:sz="0" w:space="0" w:color="auto"/>
        <w:left w:val="none" w:sz="0" w:space="0" w:color="auto"/>
        <w:bottom w:val="none" w:sz="0" w:space="0" w:color="auto"/>
        <w:right w:val="none" w:sz="0" w:space="0" w:color="auto"/>
      </w:divBdr>
    </w:div>
    <w:div w:id="1371883600">
      <w:bodyDiv w:val="1"/>
      <w:marLeft w:val="0"/>
      <w:marRight w:val="0"/>
      <w:marTop w:val="0"/>
      <w:marBottom w:val="0"/>
      <w:divBdr>
        <w:top w:val="none" w:sz="0" w:space="0" w:color="auto"/>
        <w:left w:val="none" w:sz="0" w:space="0" w:color="auto"/>
        <w:bottom w:val="none" w:sz="0" w:space="0" w:color="auto"/>
        <w:right w:val="none" w:sz="0" w:space="0" w:color="auto"/>
      </w:divBdr>
    </w:div>
    <w:div w:id="1432819287">
      <w:bodyDiv w:val="1"/>
      <w:marLeft w:val="0"/>
      <w:marRight w:val="0"/>
      <w:marTop w:val="0"/>
      <w:marBottom w:val="0"/>
      <w:divBdr>
        <w:top w:val="none" w:sz="0" w:space="0" w:color="auto"/>
        <w:left w:val="none" w:sz="0" w:space="0" w:color="auto"/>
        <w:bottom w:val="none" w:sz="0" w:space="0" w:color="auto"/>
        <w:right w:val="none" w:sz="0" w:space="0" w:color="auto"/>
      </w:divBdr>
    </w:div>
    <w:div w:id="1513103014">
      <w:bodyDiv w:val="1"/>
      <w:marLeft w:val="0"/>
      <w:marRight w:val="0"/>
      <w:marTop w:val="0"/>
      <w:marBottom w:val="0"/>
      <w:divBdr>
        <w:top w:val="none" w:sz="0" w:space="0" w:color="auto"/>
        <w:left w:val="none" w:sz="0" w:space="0" w:color="auto"/>
        <w:bottom w:val="none" w:sz="0" w:space="0" w:color="auto"/>
        <w:right w:val="none" w:sz="0" w:space="0" w:color="auto"/>
      </w:divBdr>
    </w:div>
    <w:div w:id="1524367884">
      <w:bodyDiv w:val="1"/>
      <w:marLeft w:val="0"/>
      <w:marRight w:val="0"/>
      <w:marTop w:val="0"/>
      <w:marBottom w:val="0"/>
      <w:divBdr>
        <w:top w:val="none" w:sz="0" w:space="0" w:color="auto"/>
        <w:left w:val="none" w:sz="0" w:space="0" w:color="auto"/>
        <w:bottom w:val="none" w:sz="0" w:space="0" w:color="auto"/>
        <w:right w:val="none" w:sz="0" w:space="0" w:color="auto"/>
      </w:divBdr>
    </w:div>
    <w:div w:id="1597205844">
      <w:bodyDiv w:val="1"/>
      <w:marLeft w:val="0"/>
      <w:marRight w:val="0"/>
      <w:marTop w:val="0"/>
      <w:marBottom w:val="0"/>
      <w:divBdr>
        <w:top w:val="none" w:sz="0" w:space="0" w:color="auto"/>
        <w:left w:val="none" w:sz="0" w:space="0" w:color="auto"/>
        <w:bottom w:val="none" w:sz="0" w:space="0" w:color="auto"/>
        <w:right w:val="none" w:sz="0" w:space="0" w:color="auto"/>
      </w:divBdr>
    </w:div>
    <w:div w:id="1663964580">
      <w:bodyDiv w:val="1"/>
      <w:marLeft w:val="0"/>
      <w:marRight w:val="0"/>
      <w:marTop w:val="0"/>
      <w:marBottom w:val="0"/>
      <w:divBdr>
        <w:top w:val="none" w:sz="0" w:space="0" w:color="auto"/>
        <w:left w:val="none" w:sz="0" w:space="0" w:color="auto"/>
        <w:bottom w:val="none" w:sz="0" w:space="0" w:color="auto"/>
        <w:right w:val="none" w:sz="0" w:space="0" w:color="auto"/>
      </w:divBdr>
    </w:div>
    <w:div w:id="1736003121">
      <w:bodyDiv w:val="1"/>
      <w:marLeft w:val="0"/>
      <w:marRight w:val="0"/>
      <w:marTop w:val="0"/>
      <w:marBottom w:val="0"/>
      <w:divBdr>
        <w:top w:val="none" w:sz="0" w:space="0" w:color="auto"/>
        <w:left w:val="none" w:sz="0" w:space="0" w:color="auto"/>
        <w:bottom w:val="none" w:sz="0" w:space="0" w:color="auto"/>
        <w:right w:val="none" w:sz="0" w:space="0" w:color="auto"/>
      </w:divBdr>
    </w:div>
    <w:div w:id="1761828325">
      <w:bodyDiv w:val="1"/>
      <w:marLeft w:val="0"/>
      <w:marRight w:val="0"/>
      <w:marTop w:val="0"/>
      <w:marBottom w:val="0"/>
      <w:divBdr>
        <w:top w:val="none" w:sz="0" w:space="0" w:color="auto"/>
        <w:left w:val="none" w:sz="0" w:space="0" w:color="auto"/>
        <w:bottom w:val="none" w:sz="0" w:space="0" w:color="auto"/>
        <w:right w:val="none" w:sz="0" w:space="0" w:color="auto"/>
      </w:divBdr>
    </w:div>
    <w:div w:id="1889562441">
      <w:bodyDiv w:val="1"/>
      <w:marLeft w:val="0"/>
      <w:marRight w:val="0"/>
      <w:marTop w:val="0"/>
      <w:marBottom w:val="0"/>
      <w:divBdr>
        <w:top w:val="none" w:sz="0" w:space="0" w:color="auto"/>
        <w:left w:val="none" w:sz="0" w:space="0" w:color="auto"/>
        <w:bottom w:val="none" w:sz="0" w:space="0" w:color="auto"/>
        <w:right w:val="none" w:sz="0" w:space="0" w:color="auto"/>
      </w:divBdr>
    </w:div>
    <w:div w:id="1911967141">
      <w:bodyDiv w:val="1"/>
      <w:marLeft w:val="0"/>
      <w:marRight w:val="0"/>
      <w:marTop w:val="0"/>
      <w:marBottom w:val="0"/>
      <w:divBdr>
        <w:top w:val="none" w:sz="0" w:space="0" w:color="auto"/>
        <w:left w:val="none" w:sz="0" w:space="0" w:color="auto"/>
        <w:bottom w:val="none" w:sz="0" w:space="0" w:color="auto"/>
        <w:right w:val="none" w:sz="0" w:space="0" w:color="auto"/>
      </w:divBdr>
      <w:divsChild>
        <w:div w:id="278607051">
          <w:marLeft w:val="0"/>
          <w:marRight w:val="0"/>
          <w:marTop w:val="0"/>
          <w:marBottom w:val="0"/>
          <w:divBdr>
            <w:top w:val="none" w:sz="0" w:space="0" w:color="auto"/>
            <w:left w:val="none" w:sz="0" w:space="0" w:color="auto"/>
            <w:bottom w:val="none" w:sz="0" w:space="0" w:color="auto"/>
            <w:right w:val="none" w:sz="0" w:space="0" w:color="auto"/>
          </w:divBdr>
          <w:divsChild>
            <w:div w:id="934703182">
              <w:marLeft w:val="0"/>
              <w:marRight w:val="0"/>
              <w:marTop w:val="0"/>
              <w:marBottom w:val="0"/>
              <w:divBdr>
                <w:top w:val="none" w:sz="0" w:space="0" w:color="auto"/>
                <w:left w:val="none" w:sz="0" w:space="0" w:color="auto"/>
                <w:bottom w:val="none" w:sz="0" w:space="0" w:color="auto"/>
                <w:right w:val="none" w:sz="0" w:space="0" w:color="auto"/>
              </w:divBdr>
              <w:divsChild>
                <w:div w:id="18073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6313">
      <w:bodyDiv w:val="1"/>
      <w:marLeft w:val="0"/>
      <w:marRight w:val="0"/>
      <w:marTop w:val="0"/>
      <w:marBottom w:val="0"/>
      <w:divBdr>
        <w:top w:val="none" w:sz="0" w:space="0" w:color="auto"/>
        <w:left w:val="none" w:sz="0" w:space="0" w:color="auto"/>
        <w:bottom w:val="none" w:sz="0" w:space="0" w:color="auto"/>
        <w:right w:val="none" w:sz="0" w:space="0" w:color="auto"/>
      </w:divBdr>
    </w:div>
    <w:div w:id="2050061969">
      <w:bodyDiv w:val="1"/>
      <w:marLeft w:val="0"/>
      <w:marRight w:val="0"/>
      <w:marTop w:val="0"/>
      <w:marBottom w:val="0"/>
      <w:divBdr>
        <w:top w:val="none" w:sz="0" w:space="0" w:color="auto"/>
        <w:left w:val="none" w:sz="0" w:space="0" w:color="auto"/>
        <w:bottom w:val="none" w:sz="0" w:space="0" w:color="auto"/>
        <w:right w:val="none" w:sz="0" w:space="0" w:color="auto"/>
      </w:divBdr>
    </w:div>
    <w:div w:id="2062706675">
      <w:bodyDiv w:val="1"/>
      <w:marLeft w:val="0"/>
      <w:marRight w:val="0"/>
      <w:marTop w:val="0"/>
      <w:marBottom w:val="0"/>
      <w:divBdr>
        <w:top w:val="none" w:sz="0" w:space="0" w:color="auto"/>
        <w:left w:val="none" w:sz="0" w:space="0" w:color="auto"/>
        <w:bottom w:val="none" w:sz="0" w:space="0" w:color="auto"/>
        <w:right w:val="none" w:sz="0" w:space="0" w:color="auto"/>
      </w:divBdr>
    </w:div>
    <w:div w:id="2101901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rtspastpresent.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chiveshub.jisc.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porttowns.port.ac.uk/the-coastal-history-blog-46-watery-new-york/" TargetMode="External"/><Relationship Id="rId4" Type="http://schemas.openxmlformats.org/officeDocument/2006/relationships/webSettings" Target="webSettings.xml"/><Relationship Id="rId9" Type="http://schemas.openxmlformats.org/officeDocument/2006/relationships/hyperlink" Target="http://porttowns.port.ac.uk"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9</Pages>
  <Words>3428</Words>
  <Characters>19545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Ang1,E (ug)</cp:lastModifiedBy>
  <cp:revision>180</cp:revision>
  <dcterms:created xsi:type="dcterms:W3CDTF">2021-12-15T15:40:00Z</dcterms:created>
  <dcterms:modified xsi:type="dcterms:W3CDTF">2021-12-17T14:38:00Z</dcterms:modified>
</cp:coreProperties>
</file>